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1A" w:rsidRPr="007476FF" w:rsidRDefault="00CE30E7" w:rsidP="0064531A">
      <w:pPr>
        <w:shd w:val="clear" w:color="auto" w:fill="FFFFFF"/>
        <w:autoSpaceDE w:val="0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64AC7BE" wp14:editId="2DD77D6C">
            <wp:extent cx="5902371" cy="9191708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1690" cy="919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76A3E">
        <w:rPr>
          <w:sz w:val="28"/>
          <w:szCs w:val="28"/>
        </w:rPr>
        <w:lastRenderedPageBreak/>
        <w:t xml:space="preserve">задач , успешного и добросовестного исполнения должностных </w:t>
      </w:r>
      <w:r w:rsidR="0064531A" w:rsidRPr="007476FF">
        <w:rPr>
          <w:sz w:val="28"/>
          <w:szCs w:val="28"/>
        </w:rPr>
        <w:t>обязанностей.</w:t>
      </w:r>
    </w:p>
    <w:p w:rsidR="0064531A" w:rsidRPr="007476FF" w:rsidRDefault="00476A3E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1.3. Положение определяет условия</w:t>
      </w:r>
      <w:r w:rsidR="0064531A" w:rsidRPr="007476FF">
        <w:rPr>
          <w:sz w:val="28"/>
          <w:szCs w:val="28"/>
        </w:rPr>
        <w:t>, размер, порядок стим</w:t>
      </w:r>
      <w:r w:rsidR="0064531A">
        <w:rPr>
          <w:sz w:val="28"/>
          <w:szCs w:val="28"/>
        </w:rPr>
        <w:t xml:space="preserve">улирующих </w:t>
      </w:r>
      <w:r>
        <w:rPr>
          <w:sz w:val="28"/>
          <w:szCs w:val="28"/>
        </w:rPr>
        <w:t xml:space="preserve">выплат </w:t>
      </w:r>
      <w:r w:rsidR="0064531A">
        <w:rPr>
          <w:sz w:val="28"/>
          <w:szCs w:val="28"/>
        </w:rPr>
        <w:t>работникам М</w:t>
      </w:r>
      <w:r w:rsidR="0064531A" w:rsidRPr="007476FF">
        <w:rPr>
          <w:sz w:val="28"/>
          <w:szCs w:val="28"/>
        </w:rPr>
        <w:t>Д</w:t>
      </w:r>
      <w:r>
        <w:rPr>
          <w:sz w:val="28"/>
          <w:szCs w:val="28"/>
        </w:rPr>
        <w:t>ОУ детский</w:t>
      </w:r>
      <w:r w:rsidR="0064531A">
        <w:rPr>
          <w:sz w:val="28"/>
          <w:szCs w:val="28"/>
        </w:rPr>
        <w:t xml:space="preserve"> сад №11 «Родничок» </w:t>
      </w:r>
    </w:p>
    <w:p w:rsidR="0064531A" w:rsidRPr="007476FF" w:rsidRDefault="0064531A" w:rsidP="0064531A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7476FF">
        <w:rPr>
          <w:sz w:val="28"/>
          <w:szCs w:val="28"/>
        </w:rPr>
        <w:t>Локальный акт «Положение о распределении стимули</w:t>
      </w:r>
      <w:r w:rsidR="00476A3E">
        <w:rPr>
          <w:sz w:val="28"/>
          <w:szCs w:val="28"/>
        </w:rPr>
        <w:t xml:space="preserve">рующей </w:t>
      </w:r>
      <w:proofErr w:type="gramStart"/>
      <w:r w:rsidR="00476A3E">
        <w:rPr>
          <w:sz w:val="28"/>
          <w:szCs w:val="28"/>
        </w:rPr>
        <w:t>части фонда оплаты труда</w:t>
      </w:r>
      <w:r w:rsidRPr="007476FF">
        <w:rPr>
          <w:sz w:val="28"/>
          <w:szCs w:val="28"/>
        </w:rPr>
        <w:t xml:space="preserve"> работников образовательного</w:t>
      </w:r>
      <w:proofErr w:type="gramEnd"/>
      <w:r w:rsidRPr="007476FF">
        <w:rPr>
          <w:sz w:val="28"/>
          <w:szCs w:val="28"/>
        </w:rPr>
        <w:t xml:space="preserve"> учреждения» утве</w:t>
      </w:r>
      <w:r>
        <w:rPr>
          <w:sz w:val="28"/>
          <w:szCs w:val="28"/>
        </w:rPr>
        <w:t>рждается пр</w:t>
      </w:r>
      <w:r w:rsidR="00476A3E">
        <w:rPr>
          <w:sz w:val="28"/>
          <w:szCs w:val="28"/>
        </w:rPr>
        <w:t>иказом работодателя Учреждения</w:t>
      </w:r>
      <w:r>
        <w:rPr>
          <w:sz w:val="28"/>
          <w:szCs w:val="28"/>
        </w:rPr>
        <w:t>.</w:t>
      </w:r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Pr="007476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76A3E">
        <w:rPr>
          <w:sz w:val="28"/>
          <w:szCs w:val="28"/>
        </w:rPr>
        <w:t xml:space="preserve">Стимулирующие выплаты педагогическим работникам и обслуживающему </w:t>
      </w:r>
      <w:r w:rsidRPr="007476FF">
        <w:rPr>
          <w:sz w:val="28"/>
          <w:szCs w:val="28"/>
        </w:rPr>
        <w:t>персо</w:t>
      </w:r>
      <w:r w:rsidR="00476A3E">
        <w:rPr>
          <w:sz w:val="28"/>
          <w:szCs w:val="28"/>
        </w:rPr>
        <w:t>налу устанавливаются</w:t>
      </w:r>
      <w:r>
        <w:rPr>
          <w:sz w:val="28"/>
          <w:szCs w:val="28"/>
        </w:rPr>
        <w:t xml:space="preserve"> к должностным окладам, ставкам заработной платы работников в соответствии с коллективным договором, соглашениями, локальными нормативными актами, принимаемыми с учётом 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показателями </w:t>
      </w:r>
      <w:r w:rsidR="00476A3E">
        <w:rPr>
          <w:sz w:val="28"/>
          <w:szCs w:val="28"/>
        </w:rPr>
        <w:t>по итогам</w:t>
      </w:r>
      <w:r w:rsidRPr="007476FF">
        <w:rPr>
          <w:sz w:val="28"/>
          <w:szCs w:val="28"/>
        </w:rPr>
        <w:t xml:space="preserve"> деятельности</w:t>
      </w:r>
      <w:r w:rsidR="00476A3E">
        <w:rPr>
          <w:sz w:val="28"/>
          <w:szCs w:val="28"/>
        </w:rPr>
        <w:t xml:space="preserve"> в текущем</w:t>
      </w:r>
      <w:r>
        <w:rPr>
          <w:sz w:val="28"/>
          <w:szCs w:val="28"/>
        </w:rPr>
        <w:t xml:space="preserve"> календарном году.</w:t>
      </w:r>
      <w:proofErr w:type="gramEnd"/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1.6</w:t>
      </w:r>
      <w:r w:rsidRPr="007476FF">
        <w:rPr>
          <w:sz w:val="28"/>
          <w:szCs w:val="28"/>
        </w:rPr>
        <w:t>. К выплатам стимулирующего характера относятся выплаты,  направленные на стимулирование работника к качественному результату труда, а также поощрение за выполненную работу, к которым относятся:</w:t>
      </w:r>
    </w:p>
    <w:p w:rsidR="0064531A" w:rsidRDefault="0064531A" w:rsidP="0064531A">
      <w:pPr>
        <w:shd w:val="clear" w:color="auto" w:fill="FFFFFF"/>
        <w:autoSpaceDE w:val="0"/>
        <w:ind w:left="720"/>
        <w:rPr>
          <w:sz w:val="28"/>
          <w:szCs w:val="28"/>
        </w:rPr>
      </w:pPr>
      <w:r>
        <w:rPr>
          <w:sz w:val="28"/>
          <w:szCs w:val="28"/>
        </w:rPr>
        <w:t>1.6</w:t>
      </w:r>
      <w:r w:rsidRPr="007476FF">
        <w:rPr>
          <w:sz w:val="28"/>
          <w:szCs w:val="28"/>
        </w:rPr>
        <w:t xml:space="preserve">.1. За  интенсивность </w:t>
      </w:r>
      <w:r>
        <w:rPr>
          <w:sz w:val="28"/>
          <w:szCs w:val="28"/>
        </w:rPr>
        <w:t xml:space="preserve"> и  высокие  результаты  работы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4531A" w:rsidRDefault="0064531A" w:rsidP="0064531A">
      <w:pPr>
        <w:shd w:val="clear" w:color="auto" w:fill="FFFFFF"/>
        <w:autoSpaceDE w:val="0"/>
        <w:ind w:left="720"/>
        <w:rPr>
          <w:sz w:val="28"/>
          <w:szCs w:val="28"/>
        </w:rPr>
      </w:pPr>
      <w:r>
        <w:rPr>
          <w:sz w:val="28"/>
          <w:szCs w:val="28"/>
        </w:rPr>
        <w:t>- за интенсивность труда</w:t>
      </w:r>
    </w:p>
    <w:p w:rsidR="0064531A" w:rsidRDefault="0064531A" w:rsidP="0064531A">
      <w:pPr>
        <w:shd w:val="clear" w:color="auto" w:fill="FFFFFF"/>
        <w:autoSpaceDE w:val="0"/>
        <w:ind w:left="720"/>
        <w:rPr>
          <w:sz w:val="28"/>
          <w:szCs w:val="28"/>
        </w:rPr>
      </w:pPr>
      <w:r>
        <w:rPr>
          <w:sz w:val="28"/>
          <w:szCs w:val="28"/>
        </w:rPr>
        <w:t>- за высокие результаты работы</w:t>
      </w:r>
    </w:p>
    <w:p w:rsidR="0064531A" w:rsidRDefault="0064531A" w:rsidP="0064531A">
      <w:pPr>
        <w:shd w:val="clear" w:color="auto" w:fill="FFFFFF"/>
        <w:autoSpaceDE w:val="0"/>
        <w:ind w:left="720"/>
        <w:rPr>
          <w:sz w:val="28"/>
          <w:szCs w:val="28"/>
        </w:rPr>
      </w:pPr>
      <w:r>
        <w:rPr>
          <w:sz w:val="28"/>
          <w:szCs w:val="28"/>
        </w:rPr>
        <w:t>- за выполнение особо важных и ответственных работ</w:t>
      </w:r>
    </w:p>
    <w:p w:rsidR="0064531A" w:rsidRPr="00756170" w:rsidRDefault="0064531A" w:rsidP="0064531A">
      <w:pPr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>1.6</w:t>
      </w:r>
      <w:r w:rsidRPr="007476FF">
        <w:rPr>
          <w:sz w:val="28"/>
          <w:szCs w:val="28"/>
        </w:rPr>
        <w:t>.2. За  качество  выполняемых работ</w:t>
      </w:r>
      <w:r>
        <w:rPr>
          <w:sz w:val="28"/>
          <w:szCs w:val="28"/>
        </w:rPr>
        <w:t>:</w:t>
      </w:r>
    </w:p>
    <w:p w:rsidR="0064531A" w:rsidRDefault="0064531A" w:rsidP="006453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 эффективную организацию работы;</w:t>
      </w:r>
    </w:p>
    <w:p w:rsidR="0064531A" w:rsidRDefault="0064531A" w:rsidP="006453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образцовое выполнение муниципального задания;</w:t>
      </w:r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1.6</w:t>
      </w:r>
      <w:r w:rsidRPr="007476FF">
        <w:rPr>
          <w:sz w:val="28"/>
          <w:szCs w:val="28"/>
        </w:rPr>
        <w:t xml:space="preserve">.3. Надбавки за стаж </w:t>
      </w:r>
      <w:r>
        <w:rPr>
          <w:sz w:val="28"/>
          <w:szCs w:val="28"/>
        </w:rPr>
        <w:t>непрерывной работы.</w:t>
      </w:r>
    </w:p>
    <w:p w:rsidR="0064531A" w:rsidRDefault="0064531A" w:rsidP="00476A3E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1.6.4.</w:t>
      </w:r>
      <w:r w:rsidR="00476A3E">
        <w:rPr>
          <w:rFonts w:eastAsia="Arial" w:cs="Arial"/>
          <w:sz w:val="28"/>
          <w:szCs w:val="28"/>
        </w:rPr>
        <w:t xml:space="preserve"> За наличие почетного звания, ведомственный нагрудный </w:t>
      </w:r>
      <w:r>
        <w:rPr>
          <w:rFonts w:eastAsia="Arial" w:cs="Arial"/>
          <w:sz w:val="28"/>
          <w:szCs w:val="28"/>
        </w:rPr>
        <w:t>знак – 15%;</w:t>
      </w:r>
    </w:p>
    <w:p w:rsidR="0064531A" w:rsidRDefault="0064531A" w:rsidP="00476A3E">
      <w:pPr>
        <w:shd w:val="clear" w:color="auto" w:fill="FFFFFF"/>
        <w:autoSpaceDE w:val="0"/>
      </w:pPr>
      <w:r>
        <w:rPr>
          <w:rFonts w:eastAsia="Arial" w:cs="Arial"/>
          <w:sz w:val="28"/>
          <w:szCs w:val="28"/>
        </w:rPr>
        <w:t>1.6.5. Премиальные выплаты по итогам работы за квартал, первое и второе полугодие.</w:t>
      </w:r>
      <w:r w:rsidRPr="00B908E7">
        <w:t xml:space="preserve"> </w:t>
      </w:r>
    </w:p>
    <w:p w:rsidR="0064531A" w:rsidRPr="007476FF" w:rsidRDefault="0064531A" w:rsidP="0064531A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476FF">
        <w:rPr>
          <w:sz w:val="28"/>
          <w:szCs w:val="28"/>
        </w:rPr>
        <w:t>Распределение выплат стиму</w:t>
      </w:r>
      <w:r>
        <w:rPr>
          <w:sz w:val="28"/>
          <w:szCs w:val="28"/>
        </w:rPr>
        <w:t xml:space="preserve">лирующего характера работникам Учреждения </w:t>
      </w:r>
      <w:r w:rsidRPr="007476FF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труда производится работодателем МДОУ детского</w:t>
      </w:r>
      <w:r w:rsidRPr="007476FF">
        <w:rPr>
          <w:sz w:val="28"/>
          <w:szCs w:val="28"/>
        </w:rPr>
        <w:t xml:space="preserve"> сад</w:t>
      </w:r>
      <w:r>
        <w:rPr>
          <w:sz w:val="28"/>
          <w:szCs w:val="28"/>
        </w:rPr>
        <w:t>а №11 «Родничок</w:t>
      </w:r>
      <w:r w:rsidRPr="007476FF">
        <w:rPr>
          <w:sz w:val="28"/>
          <w:szCs w:val="28"/>
        </w:rPr>
        <w:t>» по согласованию с  комиссией  п</w:t>
      </w:r>
      <w:r w:rsidR="00476A3E">
        <w:rPr>
          <w:sz w:val="28"/>
          <w:szCs w:val="28"/>
        </w:rPr>
        <w:t xml:space="preserve">о  распределению  стимулирующей </w:t>
      </w:r>
      <w:proofErr w:type="gramStart"/>
      <w:r w:rsidR="00476A3E">
        <w:rPr>
          <w:sz w:val="28"/>
          <w:szCs w:val="28"/>
        </w:rPr>
        <w:t xml:space="preserve">части фонда оплаты </w:t>
      </w:r>
      <w:r w:rsidRPr="007476FF">
        <w:rPr>
          <w:sz w:val="28"/>
          <w:szCs w:val="28"/>
        </w:rPr>
        <w:t>труда работников</w:t>
      </w:r>
      <w:proofErr w:type="gramEnd"/>
      <w:r w:rsidRPr="007476FF">
        <w:rPr>
          <w:sz w:val="28"/>
          <w:szCs w:val="28"/>
        </w:rPr>
        <w:t xml:space="preserve"> и профсоюзным органом.</w:t>
      </w:r>
    </w:p>
    <w:p w:rsidR="0064531A" w:rsidRDefault="0064531A" w:rsidP="0064531A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1.8.Распределение средств на осуществление выплат стимулирующего характера производится в следующем процентном соотношении: </w:t>
      </w:r>
    </w:p>
    <w:p w:rsidR="0064531A" w:rsidRDefault="0064531A" w:rsidP="0064531A">
      <w:pPr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- на осуществление выплат за качество выполняемых работ- 30%;</w:t>
      </w:r>
    </w:p>
    <w:p w:rsidR="00476A3E" w:rsidRDefault="0064531A" w:rsidP="00476A3E">
      <w:pPr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- на осуществление выплат за интенсивность, за наличие почётного звания, высокие результаты работы, стаж непрерывной работы, а также премиальных выплат по итогам работы за квартал, первое и второе полугодие – 70% .</w:t>
      </w:r>
    </w:p>
    <w:p w:rsidR="0064531A" w:rsidRPr="0017061C" w:rsidRDefault="00476A3E" w:rsidP="00476A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4531A">
        <w:rPr>
          <w:b/>
          <w:sz w:val="28"/>
          <w:szCs w:val="28"/>
        </w:rPr>
        <w:t>Порядок и условия премирования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7061C">
        <w:rPr>
          <w:sz w:val="28"/>
          <w:szCs w:val="28"/>
        </w:rPr>
        <w:t>.1. Настоящим Положением предусматривается единовременное премирование.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7061C">
        <w:rPr>
          <w:sz w:val="28"/>
          <w:szCs w:val="28"/>
        </w:rPr>
        <w:t>.2. Премирование работников М</w:t>
      </w:r>
      <w:r w:rsidR="00476A3E">
        <w:rPr>
          <w:sz w:val="28"/>
          <w:szCs w:val="28"/>
        </w:rPr>
        <w:t xml:space="preserve">ДОУ детского сада </w:t>
      </w:r>
      <w:r>
        <w:rPr>
          <w:sz w:val="28"/>
          <w:szCs w:val="28"/>
        </w:rPr>
        <w:t>№ 11 «Родничок</w:t>
      </w:r>
      <w:r w:rsidRPr="0017061C">
        <w:rPr>
          <w:sz w:val="28"/>
          <w:szCs w:val="28"/>
        </w:rPr>
        <w:t>» проводится по итог</w:t>
      </w:r>
      <w:r w:rsidR="00476A3E">
        <w:rPr>
          <w:sz w:val="28"/>
          <w:szCs w:val="28"/>
        </w:rPr>
        <w:t>ам работы за квартал, полугодие, календарный  год</w:t>
      </w:r>
      <w:r w:rsidRPr="0017061C">
        <w:rPr>
          <w:sz w:val="28"/>
          <w:szCs w:val="28"/>
        </w:rPr>
        <w:t>.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7061C">
        <w:rPr>
          <w:sz w:val="28"/>
          <w:szCs w:val="28"/>
        </w:rPr>
        <w:t xml:space="preserve">.3.Предложения о виде и размере </w:t>
      </w:r>
      <w:r>
        <w:rPr>
          <w:sz w:val="28"/>
          <w:szCs w:val="28"/>
        </w:rPr>
        <w:t>премирования вносит работодатель на засе</w:t>
      </w:r>
      <w:r w:rsidRPr="0017061C">
        <w:rPr>
          <w:sz w:val="28"/>
          <w:szCs w:val="28"/>
        </w:rPr>
        <w:t>дание комиссии по распределению с</w:t>
      </w:r>
      <w:r w:rsidR="00476A3E">
        <w:rPr>
          <w:sz w:val="28"/>
          <w:szCs w:val="28"/>
        </w:rPr>
        <w:t>тимулирующей части оплаты труда</w:t>
      </w:r>
      <w:r w:rsidRPr="0017061C">
        <w:rPr>
          <w:sz w:val="28"/>
          <w:szCs w:val="28"/>
        </w:rPr>
        <w:t xml:space="preserve">, 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и с</w:t>
      </w:r>
      <w:r w:rsidR="00476A3E">
        <w:rPr>
          <w:sz w:val="28"/>
          <w:szCs w:val="28"/>
        </w:rPr>
        <w:t>огласовывает его с профсоюзным комитетом</w:t>
      </w:r>
      <w:r w:rsidRPr="0017061C">
        <w:rPr>
          <w:sz w:val="28"/>
          <w:szCs w:val="28"/>
        </w:rPr>
        <w:t xml:space="preserve"> Учреждения.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7061C">
        <w:rPr>
          <w:sz w:val="28"/>
          <w:szCs w:val="28"/>
        </w:rPr>
        <w:t>.4.Решение о виде и размере премир</w:t>
      </w:r>
      <w:r>
        <w:rPr>
          <w:sz w:val="28"/>
          <w:szCs w:val="28"/>
        </w:rPr>
        <w:t>ования работников, работодатель</w:t>
      </w:r>
      <w:r w:rsidRPr="0017061C">
        <w:rPr>
          <w:sz w:val="28"/>
          <w:szCs w:val="28"/>
        </w:rPr>
        <w:t xml:space="preserve"> оформляет приказом.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7061C">
        <w:rPr>
          <w:sz w:val="28"/>
          <w:szCs w:val="28"/>
        </w:rPr>
        <w:t>.5. Размер премии, выплачиваемой одному работнику, предельными размерами не ограничивается.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7061C">
        <w:rPr>
          <w:sz w:val="28"/>
          <w:szCs w:val="28"/>
        </w:rPr>
        <w:t>.6. Основными условиями премирования являются: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строгое выполнение функциональных обязанностей согласно должностной инструкции;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 xml:space="preserve">неукоснительное соблюдение норм трудовой дисциплины, </w:t>
      </w:r>
      <w:r w:rsidR="00476A3E">
        <w:rPr>
          <w:sz w:val="28"/>
          <w:szCs w:val="28"/>
        </w:rPr>
        <w:t xml:space="preserve">правил внутреннего трудового распорядка МДОУ детский сад </w:t>
      </w:r>
      <w:r>
        <w:rPr>
          <w:sz w:val="28"/>
          <w:szCs w:val="28"/>
        </w:rPr>
        <w:t>№ 11 «Родничок</w:t>
      </w:r>
      <w:r w:rsidRPr="0017061C">
        <w:rPr>
          <w:sz w:val="28"/>
          <w:szCs w:val="28"/>
        </w:rPr>
        <w:t>», четкое, своевременное исполнение распорядительных документов, решений, приказов;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качественное, своевременное выполнение плановых заданий, мероприятий;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отсутствие случаев травматизма воспитанников;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отсутствие обоснованных жалоб со стороны родителей (законных представителей);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отсутствие замечаний со стороны контролирующих органов.</w:t>
      </w:r>
    </w:p>
    <w:p w:rsidR="0064531A" w:rsidRPr="0017061C" w:rsidRDefault="0064531A" w:rsidP="006453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2.7</w:t>
      </w:r>
      <w:r w:rsidRPr="0017061C">
        <w:rPr>
          <w:sz w:val="28"/>
          <w:szCs w:val="28"/>
        </w:rPr>
        <w:t>.В случае неудовлетворительно</w:t>
      </w:r>
      <w:r>
        <w:rPr>
          <w:sz w:val="28"/>
          <w:szCs w:val="28"/>
        </w:rPr>
        <w:t xml:space="preserve">й  работы отдельных работников, </w:t>
      </w:r>
      <w:r w:rsidRPr="0017061C">
        <w:rPr>
          <w:sz w:val="28"/>
          <w:szCs w:val="28"/>
        </w:rPr>
        <w:t>невыполнения ими должностных обяз</w:t>
      </w:r>
      <w:r>
        <w:rPr>
          <w:sz w:val="28"/>
          <w:szCs w:val="28"/>
        </w:rPr>
        <w:t xml:space="preserve">анностей, совершения нарушений, </w:t>
      </w:r>
      <w:r w:rsidRPr="0017061C">
        <w:rPr>
          <w:sz w:val="28"/>
          <w:szCs w:val="28"/>
        </w:rPr>
        <w:t>перечисленных в настоящем Положении, трудовом договоре, иных локальных нормативных актах или законодательства РФ, старший  воспитатель, завхоз, старшая медицинская  с</w:t>
      </w:r>
      <w:r>
        <w:rPr>
          <w:sz w:val="28"/>
          <w:szCs w:val="28"/>
        </w:rPr>
        <w:t xml:space="preserve">естра представляет работодателю </w:t>
      </w:r>
      <w:r w:rsidRPr="0017061C">
        <w:rPr>
          <w:sz w:val="28"/>
          <w:szCs w:val="28"/>
        </w:rPr>
        <w:t>служебную записку (или результаты контроля) о допущенном нарушении с предложениями о частичном или полном лишении работника премии.</w:t>
      </w:r>
      <w:proofErr w:type="gramEnd"/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2.8</w:t>
      </w:r>
      <w:r w:rsidRPr="0017061C">
        <w:rPr>
          <w:sz w:val="28"/>
          <w:szCs w:val="28"/>
        </w:rPr>
        <w:t>.Установление условий премирования, не связанных с результативностью труда, не допускается.</w:t>
      </w:r>
    </w:p>
    <w:p w:rsidR="00476A3E" w:rsidRDefault="00476A3E" w:rsidP="0064531A">
      <w:pPr>
        <w:rPr>
          <w:b/>
          <w:i/>
          <w:sz w:val="28"/>
          <w:szCs w:val="28"/>
        </w:rPr>
      </w:pPr>
    </w:p>
    <w:p w:rsidR="0064531A" w:rsidRDefault="00476A3E" w:rsidP="00476A3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64531A">
        <w:rPr>
          <w:b/>
          <w:i/>
          <w:sz w:val="28"/>
          <w:szCs w:val="28"/>
        </w:rPr>
        <w:t>Показатели и размеры премий</w:t>
      </w:r>
    </w:p>
    <w:p w:rsidR="0064531A" w:rsidRPr="00127121" w:rsidRDefault="0064531A" w:rsidP="0064531A">
      <w:pPr>
        <w:rPr>
          <w:b/>
          <w:i/>
          <w:sz w:val="28"/>
          <w:szCs w:val="28"/>
        </w:rPr>
      </w:pPr>
      <w:r w:rsidRPr="00AA2D86">
        <w:rPr>
          <w:sz w:val="28"/>
          <w:szCs w:val="28"/>
        </w:rPr>
        <w:t>3.1</w:t>
      </w:r>
      <w:r>
        <w:rPr>
          <w:b/>
          <w:i/>
          <w:sz w:val="28"/>
          <w:szCs w:val="28"/>
        </w:rPr>
        <w:t>.</w:t>
      </w:r>
      <w:r>
        <w:rPr>
          <w:rFonts w:eastAsia="Arial" w:cs="Arial"/>
          <w:sz w:val="28"/>
          <w:szCs w:val="28"/>
        </w:rPr>
        <w:t xml:space="preserve"> Единовременная премия в связи с особо значимыми событиями выплачивается работникам учреждения в следующих случаях</w:t>
      </w:r>
      <w:proofErr w:type="gramStart"/>
      <w:r>
        <w:rPr>
          <w:rFonts w:eastAsia="Arial" w:cs="Arial"/>
          <w:sz w:val="28"/>
          <w:szCs w:val="28"/>
        </w:rPr>
        <w:t xml:space="preserve"> :</w:t>
      </w:r>
      <w:proofErr w:type="gramEnd"/>
    </w:p>
    <w:p w:rsidR="0064531A" w:rsidRDefault="0064531A" w:rsidP="0064531A">
      <w:pPr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- при объявлении благодарности или награждении Почётной грамотой Министерства образования и науки Российской Федерации, Думы Ставропольского края, Губернатора Ставропольского края, министерства образования Ставропольского края, администрации </w:t>
      </w:r>
      <w:proofErr w:type="spellStart"/>
      <w:r>
        <w:rPr>
          <w:rFonts w:eastAsia="Arial" w:cs="Arial"/>
          <w:sz w:val="28"/>
          <w:szCs w:val="28"/>
        </w:rPr>
        <w:t>Степновского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 Ставропольского края;</w:t>
      </w:r>
    </w:p>
    <w:p w:rsidR="0064531A" w:rsidRDefault="0064531A" w:rsidP="0064531A">
      <w:pPr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- в связи с профессиональными праздниками;</w:t>
      </w:r>
    </w:p>
    <w:p w:rsidR="0064531A" w:rsidRDefault="0064531A" w:rsidP="0064531A">
      <w:pPr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- в связи с юбилейными датами их рождения</w:t>
      </w:r>
      <w:r w:rsidR="00476A3E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(женщины 50, 55 лет; мужчины 55, 60 лет) 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Единовременная премия в связи с особо значимыми событиями выплачивается при наличии экономии по фонду оплаты труда работникам </w:t>
      </w:r>
      <w:r>
        <w:rPr>
          <w:rFonts w:eastAsia="Arial" w:cs="Arial"/>
          <w:sz w:val="28"/>
          <w:szCs w:val="28"/>
        </w:rPr>
        <w:lastRenderedPageBreak/>
        <w:t>образовательного учреждения в размере 100% должностного оклада на основании приказа образовательного учреждения.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3.2</w:t>
      </w:r>
      <w:r w:rsidRPr="0017061C">
        <w:rPr>
          <w:sz w:val="28"/>
          <w:szCs w:val="28"/>
        </w:rPr>
        <w:t xml:space="preserve">. При определении размера премии </w:t>
      </w:r>
      <w:r>
        <w:rPr>
          <w:sz w:val="28"/>
          <w:szCs w:val="28"/>
        </w:rPr>
        <w:t xml:space="preserve"> по результатам работы </w:t>
      </w:r>
      <w:r w:rsidRPr="0017061C">
        <w:rPr>
          <w:sz w:val="28"/>
          <w:szCs w:val="28"/>
        </w:rPr>
        <w:t>учитываются следующие общие показатели: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-проявление творчества, инициативы;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-активное участие в ремонтных работах по подготовке Учреждения  к новому учебному году;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-активное участие в методических, административно-хозяйственных, общественных мер</w:t>
      </w:r>
      <w:r>
        <w:rPr>
          <w:sz w:val="28"/>
          <w:szCs w:val="28"/>
        </w:rPr>
        <w:t>оприятиях</w:t>
      </w:r>
      <w:r w:rsidR="00476A3E">
        <w:rPr>
          <w:sz w:val="28"/>
          <w:szCs w:val="28"/>
        </w:rPr>
        <w:t>, проводимых в МДОУ детского сада</w:t>
      </w:r>
      <w:r>
        <w:rPr>
          <w:sz w:val="28"/>
          <w:szCs w:val="28"/>
        </w:rPr>
        <w:t xml:space="preserve"> №11 «Родничок</w:t>
      </w:r>
      <w:r w:rsidRPr="0017061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531A" w:rsidRPr="00127121" w:rsidRDefault="0064531A" w:rsidP="0064531A">
      <w:pPr>
        <w:rPr>
          <w:i/>
          <w:sz w:val="28"/>
          <w:szCs w:val="28"/>
        </w:rPr>
      </w:pPr>
      <w:r w:rsidRPr="0017061C">
        <w:rPr>
          <w:i/>
          <w:sz w:val="28"/>
          <w:szCs w:val="28"/>
        </w:rPr>
        <w:t>-</w:t>
      </w:r>
      <w:r w:rsidRPr="00127121">
        <w:rPr>
          <w:i/>
          <w:sz w:val="28"/>
          <w:szCs w:val="28"/>
        </w:rPr>
        <w:t>большой объем дополнительной работы или работы, не входящей в круг основных обязанностей, если за нее не была установлена надбавка или доплата;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-б</w:t>
      </w:r>
      <w:r>
        <w:rPr>
          <w:sz w:val="28"/>
          <w:szCs w:val="28"/>
        </w:rPr>
        <w:t>ережное отношение</w:t>
      </w:r>
      <w:r w:rsidR="00476A3E">
        <w:rPr>
          <w:sz w:val="28"/>
          <w:szCs w:val="28"/>
        </w:rPr>
        <w:t xml:space="preserve"> к имуществу МДОУ детского сада</w:t>
      </w:r>
      <w:r>
        <w:rPr>
          <w:sz w:val="28"/>
          <w:szCs w:val="28"/>
        </w:rPr>
        <w:t xml:space="preserve"> №11 «Родничок</w:t>
      </w:r>
      <w:r w:rsidRPr="0017061C">
        <w:rPr>
          <w:sz w:val="28"/>
          <w:szCs w:val="28"/>
        </w:rPr>
        <w:t>»</w:t>
      </w:r>
      <w:proofErr w:type="gramStart"/>
      <w:r w:rsidRPr="0017061C">
        <w:rPr>
          <w:sz w:val="28"/>
          <w:szCs w:val="28"/>
        </w:rPr>
        <w:t xml:space="preserve"> .</w:t>
      </w:r>
      <w:proofErr w:type="gramEnd"/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3.3</w:t>
      </w:r>
      <w:r w:rsidRPr="0017061C">
        <w:rPr>
          <w:sz w:val="28"/>
          <w:szCs w:val="28"/>
        </w:rPr>
        <w:t>. Основными показателями премирования являются:</w:t>
      </w:r>
    </w:p>
    <w:p w:rsidR="0064531A" w:rsidRPr="0017061C" w:rsidRDefault="00476A3E" w:rsidP="0064531A">
      <w:pPr>
        <w:rPr>
          <w:sz w:val="28"/>
          <w:szCs w:val="28"/>
        </w:rPr>
      </w:pPr>
      <w:r>
        <w:rPr>
          <w:sz w:val="28"/>
          <w:szCs w:val="28"/>
        </w:rPr>
        <w:t>-наименование должности;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-показатели премирования.</w:t>
      </w:r>
    </w:p>
    <w:p w:rsidR="0064531A" w:rsidRPr="0017061C" w:rsidRDefault="00476A3E" w:rsidP="0064531A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Старший </w:t>
      </w:r>
      <w:r w:rsidR="0064531A" w:rsidRPr="0017061C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 - </w:t>
      </w:r>
      <w:r w:rsidR="0064531A" w:rsidRPr="0017061C">
        <w:rPr>
          <w:sz w:val="28"/>
          <w:szCs w:val="28"/>
        </w:rPr>
        <w:t>высокий у</w:t>
      </w:r>
      <w:r>
        <w:rPr>
          <w:sz w:val="28"/>
          <w:szCs w:val="28"/>
        </w:rPr>
        <w:t xml:space="preserve">ровень подготовки и проведения </w:t>
      </w:r>
      <w:r w:rsidR="0064531A" w:rsidRPr="0017061C">
        <w:rPr>
          <w:sz w:val="28"/>
          <w:szCs w:val="28"/>
        </w:rPr>
        <w:t>районных методических объединений;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 xml:space="preserve">высокий уровень организации и проведения контроля (мониторинга) за состоянием </w:t>
      </w:r>
      <w:proofErr w:type="spellStart"/>
      <w:r w:rsidRPr="0017061C">
        <w:rPr>
          <w:sz w:val="28"/>
          <w:szCs w:val="28"/>
        </w:rPr>
        <w:t>воспитательно</w:t>
      </w:r>
      <w:proofErr w:type="spellEnd"/>
      <w:r w:rsidRPr="0017061C">
        <w:rPr>
          <w:sz w:val="28"/>
          <w:szCs w:val="28"/>
        </w:rPr>
        <w:t>-образовательного процесса;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качественная организация работы экспертной и творческой групп, педагогического совета;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высокий уровень организации аттестации педагогических работников;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поддержание благоприятного психологического климата в коллективе;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привлечение дополнительных источников финанс</w:t>
      </w:r>
      <w:r w:rsidR="00476A3E">
        <w:rPr>
          <w:sz w:val="28"/>
          <w:szCs w:val="28"/>
        </w:rPr>
        <w:t xml:space="preserve">ирования (спонсорских средств); </w:t>
      </w:r>
      <w:r w:rsidRPr="0017061C">
        <w:rPr>
          <w:sz w:val="28"/>
          <w:szCs w:val="28"/>
        </w:rPr>
        <w:t>(от 50-100%)</w:t>
      </w:r>
    </w:p>
    <w:p w:rsidR="00476A3E" w:rsidRDefault="0064531A" w:rsidP="0064531A">
      <w:pPr>
        <w:rPr>
          <w:sz w:val="28"/>
          <w:szCs w:val="28"/>
        </w:rPr>
      </w:pPr>
      <w:r w:rsidRPr="0017061C">
        <w:rPr>
          <w:b/>
          <w:i/>
          <w:sz w:val="28"/>
          <w:szCs w:val="28"/>
        </w:rPr>
        <w:t>Завхоз</w:t>
      </w:r>
      <w:r w:rsidRPr="0017061C">
        <w:rPr>
          <w:sz w:val="28"/>
          <w:szCs w:val="28"/>
        </w:rPr>
        <w:t xml:space="preserve"> - своевременное материально-техническое обеспече</w:t>
      </w:r>
      <w:r w:rsidR="00476A3E">
        <w:rPr>
          <w:sz w:val="28"/>
          <w:szCs w:val="28"/>
        </w:rPr>
        <w:t>ние образовательного учреждения</w:t>
      </w:r>
      <w:r w:rsidRPr="0017061C">
        <w:rPr>
          <w:sz w:val="28"/>
          <w:szCs w:val="28"/>
        </w:rPr>
        <w:t>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высокое качество организации и проведения ремонтных работ;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обеспечение выполнения требований пожарной и электробезопасности, охраны труда;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привлечение дополнительных источников финансирования (спонсорских средств);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 xml:space="preserve"> высокий уровень работы с поставщиками;</w:t>
      </w:r>
    </w:p>
    <w:p w:rsidR="0064531A" w:rsidRPr="0017061C" w:rsidRDefault="0064531A" w:rsidP="0064531A">
      <w:pPr>
        <w:rPr>
          <w:sz w:val="28"/>
          <w:szCs w:val="28"/>
        </w:rPr>
      </w:pPr>
      <w:proofErr w:type="gramStart"/>
      <w:r w:rsidRPr="0017061C">
        <w:rPr>
          <w:sz w:val="28"/>
          <w:szCs w:val="28"/>
        </w:rPr>
        <w:t>контроль за</w:t>
      </w:r>
      <w:proofErr w:type="gramEnd"/>
      <w:r w:rsidRPr="0017061C">
        <w:rPr>
          <w:sz w:val="28"/>
          <w:szCs w:val="28"/>
        </w:rPr>
        <w:t xml:space="preserve"> качеством поставляемых продуктов;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ка</w:t>
      </w:r>
      <w:r>
        <w:rPr>
          <w:sz w:val="28"/>
          <w:szCs w:val="28"/>
        </w:rPr>
        <w:t>чественное ведение документации</w:t>
      </w:r>
      <w:r w:rsidR="00476A3E">
        <w:rPr>
          <w:sz w:val="28"/>
          <w:szCs w:val="28"/>
        </w:rPr>
        <w:t xml:space="preserve"> </w:t>
      </w:r>
      <w:r w:rsidRPr="0017061C">
        <w:rPr>
          <w:sz w:val="28"/>
          <w:szCs w:val="28"/>
        </w:rPr>
        <w:t>(от 50-100%)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b/>
          <w:i/>
          <w:sz w:val="28"/>
          <w:szCs w:val="28"/>
        </w:rPr>
        <w:t>Воспитатели</w:t>
      </w:r>
      <w:r w:rsidR="00476A3E">
        <w:rPr>
          <w:sz w:val="28"/>
          <w:szCs w:val="28"/>
        </w:rPr>
        <w:t xml:space="preserve">  - </w:t>
      </w:r>
      <w:r w:rsidRPr="0017061C">
        <w:rPr>
          <w:sz w:val="28"/>
          <w:szCs w:val="28"/>
        </w:rPr>
        <w:t>активно</w:t>
      </w:r>
      <w:r w:rsidR="00476A3E">
        <w:rPr>
          <w:sz w:val="28"/>
          <w:szCs w:val="28"/>
        </w:rPr>
        <w:t>е участие в конференциях, семинарах</w:t>
      </w:r>
      <w:r w:rsidRPr="0017061C">
        <w:rPr>
          <w:sz w:val="28"/>
          <w:szCs w:val="28"/>
        </w:rPr>
        <w:t>, районных методических объединениях;</w:t>
      </w:r>
    </w:p>
    <w:p w:rsidR="0064531A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 xml:space="preserve">-разработка и реализация </w:t>
      </w:r>
      <w:r>
        <w:rPr>
          <w:sz w:val="28"/>
          <w:szCs w:val="28"/>
        </w:rPr>
        <w:t>новых педагогических технологий;</w:t>
      </w:r>
      <w:r w:rsidRPr="0017061C">
        <w:rPr>
          <w:sz w:val="28"/>
          <w:szCs w:val="28"/>
        </w:rPr>
        <w:t xml:space="preserve"> </w:t>
      </w:r>
    </w:p>
    <w:p w:rsidR="00476A3E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061C">
        <w:rPr>
          <w:sz w:val="28"/>
          <w:szCs w:val="28"/>
        </w:rPr>
        <w:t xml:space="preserve">постоянный </w:t>
      </w:r>
      <w:r w:rsidR="00476A3E">
        <w:rPr>
          <w:sz w:val="28"/>
          <w:szCs w:val="28"/>
        </w:rPr>
        <w:t xml:space="preserve">творческий </w:t>
      </w:r>
      <w:r w:rsidRPr="0017061C">
        <w:rPr>
          <w:sz w:val="28"/>
          <w:szCs w:val="28"/>
        </w:rPr>
        <w:t>поиск и новаторство</w:t>
      </w:r>
      <w:r w:rsidR="00476A3E">
        <w:rPr>
          <w:sz w:val="28"/>
          <w:szCs w:val="28"/>
        </w:rPr>
        <w:t xml:space="preserve"> в педагогической деятельности;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061C">
        <w:rPr>
          <w:sz w:val="28"/>
          <w:szCs w:val="28"/>
        </w:rPr>
        <w:t>качество коррекционно-развивающей работы с детьми;</w:t>
      </w:r>
    </w:p>
    <w:p w:rsidR="0064531A" w:rsidRPr="00127121" w:rsidRDefault="0064531A" w:rsidP="0064531A">
      <w:pPr>
        <w:rPr>
          <w:i/>
          <w:sz w:val="28"/>
          <w:szCs w:val="28"/>
        </w:rPr>
      </w:pPr>
      <w:r w:rsidRPr="0017061C">
        <w:rPr>
          <w:i/>
          <w:sz w:val="28"/>
          <w:szCs w:val="28"/>
        </w:rPr>
        <w:lastRenderedPageBreak/>
        <w:t>-</w:t>
      </w:r>
      <w:r w:rsidRPr="00127121">
        <w:rPr>
          <w:i/>
          <w:sz w:val="28"/>
          <w:szCs w:val="28"/>
        </w:rPr>
        <w:t>большой объем дополнительной работы или работы, не входящей в круг основных обязанностей, если за нее не была установлена надбавка или доплата;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061C">
        <w:rPr>
          <w:sz w:val="28"/>
          <w:szCs w:val="28"/>
        </w:rPr>
        <w:t xml:space="preserve">личный творческий вклад в оснащение </w:t>
      </w:r>
      <w:proofErr w:type="spellStart"/>
      <w:r w:rsidRPr="0017061C">
        <w:rPr>
          <w:sz w:val="28"/>
          <w:szCs w:val="28"/>
        </w:rPr>
        <w:t>воспитательно</w:t>
      </w:r>
      <w:proofErr w:type="spellEnd"/>
      <w:r w:rsidRPr="0017061C">
        <w:rPr>
          <w:sz w:val="28"/>
          <w:szCs w:val="28"/>
        </w:rPr>
        <w:t>-образовательного процесса (итоги смотров конкурсов, авторских проектов и т.д.);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061C">
        <w:rPr>
          <w:sz w:val="28"/>
          <w:szCs w:val="28"/>
        </w:rPr>
        <w:t>плодотворное творческое взаимодействие с родителями;</w:t>
      </w:r>
    </w:p>
    <w:p w:rsidR="0064531A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061C">
        <w:rPr>
          <w:sz w:val="28"/>
          <w:szCs w:val="28"/>
        </w:rPr>
        <w:t>высокий процент посещаемости детей, стабильно низкий процент заболеваемости;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- за участие и получение призовых мест</w:t>
      </w:r>
      <w:r w:rsidRPr="0017061C">
        <w:rPr>
          <w:sz w:val="28"/>
          <w:szCs w:val="28"/>
        </w:rPr>
        <w:t xml:space="preserve"> в конкурсах, соревнованиях и других мер</w:t>
      </w:r>
      <w:r>
        <w:rPr>
          <w:sz w:val="28"/>
          <w:szCs w:val="28"/>
        </w:rPr>
        <w:t>оприятиях, организуемых как в МДОУ д</w:t>
      </w:r>
      <w:r w:rsidR="00B003B4">
        <w:rPr>
          <w:sz w:val="28"/>
          <w:szCs w:val="28"/>
        </w:rPr>
        <w:t xml:space="preserve">етский сад № 11 «Родничок», так и за его пределами (в </w:t>
      </w:r>
      <w:r w:rsidRPr="0017061C">
        <w:rPr>
          <w:sz w:val="28"/>
          <w:szCs w:val="28"/>
        </w:rPr>
        <w:t>районе, крае, стране);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061C">
        <w:rPr>
          <w:sz w:val="28"/>
          <w:szCs w:val="28"/>
        </w:rPr>
        <w:t>победа или получение призовых мест воспитанниками в конкурсах, соревнованиях и других мер</w:t>
      </w:r>
      <w:r>
        <w:rPr>
          <w:sz w:val="28"/>
          <w:szCs w:val="28"/>
        </w:rPr>
        <w:t>оприятиях, организуемых как в МДОУ детский  сад № 11 «Родничок</w:t>
      </w:r>
      <w:r w:rsidRPr="0017061C">
        <w:rPr>
          <w:sz w:val="28"/>
          <w:szCs w:val="28"/>
        </w:rPr>
        <w:t>»</w:t>
      </w:r>
      <w:r w:rsidR="00B003B4">
        <w:rPr>
          <w:sz w:val="28"/>
          <w:szCs w:val="28"/>
        </w:rPr>
        <w:t xml:space="preserve">, так и за его пределами (в </w:t>
      </w:r>
      <w:r w:rsidRPr="0017061C">
        <w:rPr>
          <w:sz w:val="28"/>
          <w:szCs w:val="28"/>
        </w:rPr>
        <w:t>районе, крае, стране);</w:t>
      </w:r>
      <w:r w:rsidRPr="002F2BB1">
        <w:rPr>
          <w:sz w:val="28"/>
          <w:szCs w:val="28"/>
        </w:rPr>
        <w:t xml:space="preserve"> </w:t>
      </w:r>
      <w:r w:rsidRPr="0017061C">
        <w:rPr>
          <w:sz w:val="28"/>
          <w:szCs w:val="28"/>
        </w:rPr>
        <w:t>(от 20 до 100%)</w:t>
      </w:r>
    </w:p>
    <w:p w:rsidR="0064531A" w:rsidRDefault="0064531A" w:rsidP="0064531A">
      <w:pPr>
        <w:rPr>
          <w:sz w:val="28"/>
          <w:szCs w:val="28"/>
        </w:rPr>
      </w:pPr>
      <w:r w:rsidRPr="0017061C">
        <w:rPr>
          <w:b/>
          <w:i/>
          <w:sz w:val="28"/>
          <w:szCs w:val="28"/>
        </w:rPr>
        <w:t>Специалисты  музыкальный руководитель, инструктор по физической культуре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-активное участие в районных конференциях и методических объединениях;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разработка и реализация новых педагогических технологий, постоянный творческий поиск и новаторство в педагогической деятельности;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061C">
        <w:rPr>
          <w:sz w:val="28"/>
          <w:szCs w:val="28"/>
        </w:rPr>
        <w:t>высокий уровень умений, знаний и навыков детей;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061C">
        <w:rPr>
          <w:sz w:val="28"/>
          <w:szCs w:val="28"/>
        </w:rPr>
        <w:t xml:space="preserve">личный творческий вклад в оснащение </w:t>
      </w:r>
      <w:proofErr w:type="spellStart"/>
      <w:r w:rsidRPr="0017061C">
        <w:rPr>
          <w:sz w:val="28"/>
          <w:szCs w:val="28"/>
        </w:rPr>
        <w:t>воспитательно</w:t>
      </w:r>
      <w:proofErr w:type="spellEnd"/>
      <w:r w:rsidRPr="0017061C">
        <w:rPr>
          <w:sz w:val="28"/>
          <w:szCs w:val="28"/>
        </w:rPr>
        <w:t>-образовательного процесса (итоги смотров конкурсов, авторских проектов и т.д.);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061C">
        <w:rPr>
          <w:sz w:val="28"/>
          <w:szCs w:val="28"/>
        </w:rPr>
        <w:t>плодотворное творческое взаимодействие с родителями;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061C">
        <w:rPr>
          <w:sz w:val="28"/>
          <w:szCs w:val="28"/>
        </w:rPr>
        <w:t>качество коррекционно-развивающей работы с детьми;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061C">
        <w:rPr>
          <w:sz w:val="28"/>
          <w:szCs w:val="28"/>
        </w:rPr>
        <w:t>победа или получение призовых мест воспитанниками в конкурсах, соревнованиях и других мер</w:t>
      </w:r>
      <w:r>
        <w:rPr>
          <w:sz w:val="28"/>
          <w:szCs w:val="28"/>
        </w:rPr>
        <w:t>оприятиях, организуемых как в МДОУ детском  саду № 11 «Родничок</w:t>
      </w:r>
      <w:r w:rsidRPr="0017061C">
        <w:rPr>
          <w:sz w:val="28"/>
          <w:szCs w:val="28"/>
        </w:rPr>
        <w:t>», так и за его пределами (в  районе, крае, стране);</w:t>
      </w:r>
      <w:r w:rsidRPr="002F2BB1">
        <w:rPr>
          <w:sz w:val="28"/>
          <w:szCs w:val="28"/>
        </w:rPr>
        <w:t xml:space="preserve"> </w:t>
      </w:r>
      <w:r w:rsidRPr="0017061C">
        <w:rPr>
          <w:sz w:val="28"/>
          <w:szCs w:val="28"/>
        </w:rPr>
        <w:t>(от 20 до 100%)</w:t>
      </w:r>
    </w:p>
    <w:p w:rsidR="0064531A" w:rsidRPr="0017061C" w:rsidRDefault="00B003B4" w:rsidP="0064531A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Помощники </w:t>
      </w:r>
      <w:r w:rsidR="0064531A" w:rsidRPr="0017061C">
        <w:rPr>
          <w:b/>
          <w:i/>
          <w:sz w:val="28"/>
          <w:szCs w:val="28"/>
        </w:rPr>
        <w:t>воспитателя</w:t>
      </w:r>
      <w:r>
        <w:rPr>
          <w:sz w:val="28"/>
          <w:szCs w:val="28"/>
        </w:rPr>
        <w:t xml:space="preserve"> </w:t>
      </w:r>
      <w:r w:rsidR="0064531A" w:rsidRPr="0017061C">
        <w:rPr>
          <w:sz w:val="28"/>
          <w:szCs w:val="28"/>
        </w:rPr>
        <w:t xml:space="preserve">- строгое соблюдение гигиенических норм и правил к содержанию помещений; 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061C">
        <w:rPr>
          <w:sz w:val="28"/>
          <w:szCs w:val="28"/>
        </w:rPr>
        <w:t>сохранность оборудования и инвентаря;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061C">
        <w:rPr>
          <w:sz w:val="28"/>
          <w:szCs w:val="28"/>
        </w:rPr>
        <w:t>личный творческий вклад в оснащение развивающей среды (изготовление дидактических игр и пособий, пошив кукольной одежды и т.д.);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061C">
        <w:rPr>
          <w:sz w:val="28"/>
          <w:szCs w:val="28"/>
        </w:rPr>
        <w:t>активное участие в детских праздниках;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061C">
        <w:rPr>
          <w:sz w:val="28"/>
          <w:szCs w:val="28"/>
        </w:rPr>
        <w:t>высокий процент посещаемости детей, стабильно низкий процент заболеваемости.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(от 20 до 100%)</w:t>
      </w:r>
    </w:p>
    <w:p w:rsidR="0064531A" w:rsidRDefault="0064531A" w:rsidP="0064531A">
      <w:pPr>
        <w:rPr>
          <w:sz w:val="28"/>
          <w:szCs w:val="28"/>
        </w:rPr>
      </w:pPr>
      <w:r w:rsidRPr="00593CD2">
        <w:rPr>
          <w:b/>
          <w:i/>
          <w:sz w:val="28"/>
          <w:szCs w:val="28"/>
        </w:rPr>
        <w:t>Младший обслуживающий персонал</w:t>
      </w:r>
      <w:r w:rsidRPr="0017061C">
        <w:rPr>
          <w:sz w:val="28"/>
          <w:szCs w:val="28"/>
        </w:rPr>
        <w:t xml:space="preserve"> (уборщица служебных помещений, дворник, кухонный рабочий)</w:t>
      </w:r>
      <w:r w:rsidRPr="0017061C">
        <w:rPr>
          <w:sz w:val="28"/>
          <w:szCs w:val="28"/>
        </w:rPr>
        <w:tab/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061C">
        <w:rPr>
          <w:sz w:val="28"/>
          <w:szCs w:val="28"/>
        </w:rPr>
        <w:t xml:space="preserve">содержание участка в соответствии с требованиями СанПиН; </w:t>
      </w:r>
    </w:p>
    <w:p w:rsidR="0064531A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061C">
        <w:rPr>
          <w:sz w:val="28"/>
          <w:szCs w:val="28"/>
        </w:rPr>
        <w:t>качественная у</w:t>
      </w:r>
      <w:r>
        <w:rPr>
          <w:sz w:val="28"/>
          <w:szCs w:val="28"/>
        </w:rPr>
        <w:t>борка помещений;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-</w:t>
      </w:r>
      <w:r>
        <w:rPr>
          <w:sz w:val="28"/>
          <w:szCs w:val="28"/>
        </w:rPr>
        <w:t>сохранность оборудования</w:t>
      </w:r>
      <w:r w:rsidR="00B003B4">
        <w:rPr>
          <w:sz w:val="28"/>
          <w:szCs w:val="28"/>
        </w:rPr>
        <w:t xml:space="preserve"> </w:t>
      </w:r>
      <w:r w:rsidRPr="0017061C">
        <w:rPr>
          <w:sz w:val="28"/>
          <w:szCs w:val="28"/>
        </w:rPr>
        <w:t>(от 20до 100%)</w:t>
      </w:r>
    </w:p>
    <w:p w:rsidR="0064531A" w:rsidRPr="0017061C" w:rsidRDefault="0064531A" w:rsidP="0064531A">
      <w:pPr>
        <w:rPr>
          <w:sz w:val="28"/>
          <w:szCs w:val="28"/>
        </w:rPr>
      </w:pPr>
      <w:r w:rsidRPr="00593CD2">
        <w:rPr>
          <w:b/>
          <w:i/>
          <w:sz w:val="28"/>
          <w:szCs w:val="28"/>
        </w:rPr>
        <w:t>Повара</w:t>
      </w:r>
      <w:r w:rsidRPr="0017061C">
        <w:rPr>
          <w:sz w:val="28"/>
          <w:szCs w:val="28"/>
        </w:rPr>
        <w:t xml:space="preserve"> - высокое качество приготовления пищи;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-строгое выполнение технологии приготовления пищи;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сохранность оборудования</w:t>
      </w:r>
      <w:r w:rsidR="00B003B4">
        <w:rPr>
          <w:sz w:val="28"/>
          <w:szCs w:val="28"/>
        </w:rPr>
        <w:t xml:space="preserve"> </w:t>
      </w:r>
      <w:r w:rsidRPr="0017061C">
        <w:rPr>
          <w:sz w:val="28"/>
          <w:szCs w:val="28"/>
        </w:rPr>
        <w:t>(от 20до 100%)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b/>
          <w:sz w:val="28"/>
          <w:szCs w:val="28"/>
        </w:rPr>
        <w:t>Кастелянш</w:t>
      </w:r>
      <w:proofErr w:type="gramStart"/>
      <w:r w:rsidRPr="0017061C">
        <w:rPr>
          <w:b/>
          <w:sz w:val="28"/>
          <w:szCs w:val="28"/>
        </w:rPr>
        <w:t>а</w:t>
      </w:r>
      <w:r w:rsidRPr="0017061C">
        <w:rPr>
          <w:sz w:val="28"/>
          <w:szCs w:val="28"/>
        </w:rPr>
        <w:t>-</w:t>
      </w:r>
      <w:proofErr w:type="gramEnd"/>
      <w:r w:rsidRPr="0017061C">
        <w:rPr>
          <w:sz w:val="28"/>
          <w:szCs w:val="28"/>
        </w:rPr>
        <w:t xml:space="preserve"> личный вклад в оснащение </w:t>
      </w:r>
      <w:proofErr w:type="spellStart"/>
      <w:r w:rsidRPr="0017061C">
        <w:rPr>
          <w:sz w:val="28"/>
          <w:szCs w:val="28"/>
        </w:rPr>
        <w:t>воспитательно</w:t>
      </w:r>
      <w:proofErr w:type="spellEnd"/>
      <w:r w:rsidRPr="0017061C">
        <w:rPr>
          <w:sz w:val="28"/>
          <w:szCs w:val="28"/>
        </w:rPr>
        <w:t>-образовательного процесса в ДОУ (пошив штор, костюмов, атрибутов для игр и т.п.);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ремонт мягкого инвентаря</w:t>
      </w:r>
      <w:proofErr w:type="gramStart"/>
      <w:r w:rsidRPr="0017061C">
        <w:rPr>
          <w:sz w:val="28"/>
          <w:szCs w:val="28"/>
        </w:rPr>
        <w:t>.</w:t>
      </w:r>
      <w:proofErr w:type="gramEnd"/>
      <w:r w:rsidR="00B003B4">
        <w:rPr>
          <w:sz w:val="28"/>
          <w:szCs w:val="28"/>
        </w:rPr>
        <w:t xml:space="preserve"> </w:t>
      </w:r>
      <w:r w:rsidRPr="0017061C">
        <w:rPr>
          <w:sz w:val="28"/>
          <w:szCs w:val="28"/>
        </w:rPr>
        <w:t>(</w:t>
      </w:r>
      <w:proofErr w:type="gramStart"/>
      <w:r w:rsidRPr="0017061C">
        <w:rPr>
          <w:sz w:val="28"/>
          <w:szCs w:val="28"/>
        </w:rPr>
        <w:t>о</w:t>
      </w:r>
      <w:proofErr w:type="gramEnd"/>
      <w:r w:rsidRPr="0017061C">
        <w:rPr>
          <w:sz w:val="28"/>
          <w:szCs w:val="28"/>
        </w:rPr>
        <w:t>т 20 до 100%)</w:t>
      </w:r>
    </w:p>
    <w:p w:rsidR="0064531A" w:rsidRPr="00B003B4" w:rsidRDefault="00B003B4" w:rsidP="006453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Машинист по стирке</w:t>
      </w:r>
      <w:r w:rsidR="0064531A" w:rsidRPr="00593CD2">
        <w:rPr>
          <w:b/>
          <w:i/>
          <w:sz w:val="28"/>
          <w:szCs w:val="28"/>
        </w:rPr>
        <w:t xml:space="preserve"> белья</w:t>
      </w:r>
      <w:r w:rsidR="0064531A" w:rsidRPr="0017061C">
        <w:rPr>
          <w:sz w:val="28"/>
          <w:szCs w:val="28"/>
        </w:rPr>
        <w:t xml:space="preserve"> </w:t>
      </w:r>
      <w:proofErr w:type="gramStart"/>
      <w:r w:rsidR="0064531A" w:rsidRPr="0017061C">
        <w:rPr>
          <w:sz w:val="28"/>
          <w:szCs w:val="28"/>
        </w:rPr>
        <w:t>-о</w:t>
      </w:r>
      <w:proofErr w:type="gramEnd"/>
      <w:r w:rsidR="0064531A" w:rsidRPr="0017061C">
        <w:rPr>
          <w:sz w:val="28"/>
          <w:szCs w:val="28"/>
        </w:rPr>
        <w:t>беспечение своевременной смены белья;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003B4">
        <w:rPr>
          <w:sz w:val="28"/>
          <w:szCs w:val="28"/>
        </w:rPr>
        <w:t xml:space="preserve">сохранность оборудования </w:t>
      </w:r>
      <w:r w:rsidRPr="0017061C">
        <w:rPr>
          <w:sz w:val="28"/>
          <w:szCs w:val="28"/>
        </w:rPr>
        <w:t>(от 20до100%)</w:t>
      </w:r>
    </w:p>
    <w:p w:rsidR="00B003B4" w:rsidRDefault="0064531A" w:rsidP="0064531A">
      <w:pPr>
        <w:rPr>
          <w:sz w:val="28"/>
          <w:szCs w:val="28"/>
        </w:rPr>
      </w:pPr>
      <w:r w:rsidRPr="00593CD2">
        <w:rPr>
          <w:b/>
          <w:i/>
          <w:sz w:val="28"/>
          <w:szCs w:val="28"/>
        </w:rPr>
        <w:t>Рабочий по текущему ремонту здания,</w:t>
      </w:r>
      <w:r>
        <w:rPr>
          <w:b/>
          <w:i/>
          <w:sz w:val="28"/>
          <w:szCs w:val="28"/>
        </w:rPr>
        <w:t xml:space="preserve"> </w:t>
      </w:r>
      <w:r w:rsidRPr="00593CD2">
        <w:rPr>
          <w:b/>
          <w:i/>
          <w:sz w:val="28"/>
          <w:szCs w:val="28"/>
        </w:rPr>
        <w:t>электрик</w:t>
      </w:r>
      <w:r w:rsidRPr="00593CD2">
        <w:rPr>
          <w:i/>
          <w:sz w:val="28"/>
          <w:szCs w:val="28"/>
        </w:rPr>
        <w:t xml:space="preserve"> </w:t>
      </w:r>
      <w:r w:rsidRPr="0017061C">
        <w:rPr>
          <w:sz w:val="28"/>
          <w:szCs w:val="28"/>
        </w:rPr>
        <w:t>- своевременное и качественное выполнение заявок по устранению техн</w:t>
      </w:r>
      <w:r w:rsidR="00B003B4">
        <w:rPr>
          <w:sz w:val="28"/>
          <w:szCs w:val="28"/>
        </w:rPr>
        <w:t>ических неполадок</w:t>
      </w:r>
      <w:r>
        <w:rPr>
          <w:sz w:val="28"/>
          <w:szCs w:val="28"/>
        </w:rPr>
        <w:t>;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-качественная подготовка МДОУ детский сад № 11 «Родничок</w:t>
      </w:r>
      <w:r w:rsidRPr="0017061C">
        <w:rPr>
          <w:sz w:val="28"/>
          <w:szCs w:val="28"/>
        </w:rPr>
        <w:t>» к новому учебному году;</w:t>
      </w:r>
      <w:r w:rsidR="00B003B4">
        <w:rPr>
          <w:sz w:val="28"/>
          <w:szCs w:val="28"/>
        </w:rPr>
        <w:t xml:space="preserve"> </w:t>
      </w:r>
      <w:r w:rsidRPr="0017061C">
        <w:rPr>
          <w:sz w:val="28"/>
          <w:szCs w:val="28"/>
        </w:rPr>
        <w:t>(от 20до100%)</w:t>
      </w:r>
    </w:p>
    <w:p w:rsidR="0064531A" w:rsidRPr="0017061C" w:rsidRDefault="0064531A" w:rsidP="0064531A">
      <w:pPr>
        <w:rPr>
          <w:sz w:val="28"/>
          <w:szCs w:val="28"/>
        </w:rPr>
      </w:pPr>
      <w:r w:rsidRPr="00593CD2">
        <w:rPr>
          <w:b/>
          <w:i/>
          <w:sz w:val="28"/>
          <w:szCs w:val="28"/>
        </w:rPr>
        <w:t xml:space="preserve">Сторож </w:t>
      </w:r>
      <w:r w:rsidRPr="0017061C">
        <w:rPr>
          <w:b/>
          <w:sz w:val="28"/>
          <w:szCs w:val="28"/>
        </w:rPr>
        <w:t xml:space="preserve">- </w:t>
      </w:r>
      <w:r w:rsidRPr="0017061C">
        <w:rPr>
          <w:sz w:val="28"/>
          <w:szCs w:val="28"/>
        </w:rPr>
        <w:t>сохранность здания и оборудования;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061C">
        <w:rPr>
          <w:sz w:val="28"/>
          <w:szCs w:val="28"/>
        </w:rPr>
        <w:t>оперативность действий по устранению аварийных ситуаций</w:t>
      </w:r>
      <w:r>
        <w:rPr>
          <w:sz w:val="28"/>
          <w:szCs w:val="28"/>
        </w:rPr>
        <w:t xml:space="preserve"> </w:t>
      </w:r>
      <w:r w:rsidRPr="0017061C">
        <w:rPr>
          <w:sz w:val="28"/>
          <w:szCs w:val="28"/>
        </w:rPr>
        <w:t>(от 20 до 100%)</w:t>
      </w:r>
    </w:p>
    <w:p w:rsidR="0064531A" w:rsidRPr="0017061C" w:rsidRDefault="0064531A" w:rsidP="0064531A">
      <w:pPr>
        <w:rPr>
          <w:sz w:val="28"/>
          <w:szCs w:val="28"/>
        </w:rPr>
      </w:pPr>
    </w:p>
    <w:p w:rsidR="0064531A" w:rsidRPr="0017061C" w:rsidRDefault="0064531A" w:rsidP="0064531A">
      <w:pPr>
        <w:jc w:val="center"/>
        <w:rPr>
          <w:b/>
          <w:sz w:val="28"/>
          <w:szCs w:val="28"/>
        </w:rPr>
      </w:pPr>
      <w:r w:rsidRPr="00127121">
        <w:rPr>
          <w:b/>
          <w:i/>
          <w:sz w:val="28"/>
          <w:szCs w:val="28"/>
        </w:rPr>
        <w:t>4. Показатели, влияющие на уменьшение размера премии или ее лишение</w:t>
      </w:r>
    </w:p>
    <w:p w:rsidR="0064531A" w:rsidRPr="00252FC4" w:rsidRDefault="0064531A" w:rsidP="0064531A">
      <w:pPr>
        <w:rPr>
          <w:i/>
          <w:sz w:val="28"/>
          <w:szCs w:val="28"/>
        </w:rPr>
      </w:pPr>
      <w:r w:rsidRPr="00252FC4">
        <w:rPr>
          <w:i/>
          <w:sz w:val="28"/>
          <w:szCs w:val="28"/>
        </w:rPr>
        <w:t>4.1.Размеры премии работнику могут быть уменьшены по причине: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-</w:t>
      </w:r>
      <w:proofErr w:type="gramStart"/>
      <w:r w:rsidRPr="0017061C">
        <w:rPr>
          <w:sz w:val="28"/>
          <w:szCs w:val="28"/>
        </w:rPr>
        <w:t>нарушении</w:t>
      </w:r>
      <w:proofErr w:type="gramEnd"/>
      <w:r w:rsidRPr="0017061C">
        <w:rPr>
          <w:sz w:val="28"/>
          <w:szCs w:val="28"/>
        </w:rPr>
        <w:t xml:space="preserve"> правил внутреннего трудового распорядка -10%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-нарушение правил техники безопасности и пожарной безопасности – 20%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-нарушения инструкции по охране жизни и здоровья детей – 20%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 xml:space="preserve"> -нарушения работником педагогической этики – 10 %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 xml:space="preserve"> -нарушения сроков выполнения или сдачи документации, </w:t>
      </w:r>
      <w:r w:rsidR="00B003B4">
        <w:rPr>
          <w:sz w:val="28"/>
          <w:szCs w:val="28"/>
        </w:rPr>
        <w:t xml:space="preserve">отчётов, установленных </w:t>
      </w:r>
      <w:r w:rsidRPr="0017061C">
        <w:rPr>
          <w:sz w:val="28"/>
          <w:szCs w:val="28"/>
        </w:rPr>
        <w:t xml:space="preserve">решениями Совета педагогов, приказами и распоряжениями администрации </w:t>
      </w:r>
      <w:r>
        <w:rPr>
          <w:sz w:val="28"/>
          <w:szCs w:val="28"/>
        </w:rPr>
        <w:t>учреждения</w:t>
      </w:r>
      <w:r w:rsidRPr="0017061C">
        <w:rPr>
          <w:sz w:val="28"/>
          <w:szCs w:val="28"/>
        </w:rPr>
        <w:t>– 10%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-халатного отношения к сохранности  материально-технической базы -25%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-отсутствие результатов в работе с семьями (наличие задолженности по родительской плате, конфликтные ситуации)- 20%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-высокой заболеваемости детей – 25%</w:t>
      </w:r>
    </w:p>
    <w:p w:rsidR="0064531A" w:rsidRPr="0017061C" w:rsidRDefault="0064531A" w:rsidP="0064531A">
      <w:pPr>
        <w:rPr>
          <w:sz w:val="28"/>
          <w:szCs w:val="28"/>
        </w:rPr>
      </w:pPr>
      <w:r w:rsidRPr="0017061C">
        <w:rPr>
          <w:sz w:val="28"/>
          <w:szCs w:val="28"/>
        </w:rPr>
        <w:t>-некачественного приготовления пищи-25%</w:t>
      </w:r>
    </w:p>
    <w:p w:rsidR="0064531A" w:rsidRPr="00252FC4" w:rsidRDefault="0064531A" w:rsidP="0064531A">
      <w:pPr>
        <w:rPr>
          <w:i/>
          <w:sz w:val="28"/>
          <w:szCs w:val="28"/>
        </w:rPr>
      </w:pPr>
      <w:r w:rsidRPr="00252FC4">
        <w:rPr>
          <w:i/>
          <w:sz w:val="28"/>
          <w:szCs w:val="28"/>
        </w:rPr>
        <w:t>4.2.Вознаграждение работнику н</w:t>
      </w:r>
      <w:r w:rsidR="00B003B4">
        <w:rPr>
          <w:i/>
          <w:sz w:val="28"/>
          <w:szCs w:val="28"/>
        </w:rPr>
        <w:t xml:space="preserve">е выплачивается полностью </w:t>
      </w:r>
      <w:proofErr w:type="gramStart"/>
      <w:r w:rsidR="00B003B4">
        <w:rPr>
          <w:i/>
          <w:sz w:val="28"/>
          <w:szCs w:val="28"/>
        </w:rPr>
        <w:t>при</w:t>
      </w:r>
      <w:proofErr w:type="gramEnd"/>
      <w:r w:rsidRPr="00252FC4">
        <w:rPr>
          <w:i/>
          <w:sz w:val="28"/>
          <w:szCs w:val="28"/>
        </w:rPr>
        <w:t>:</w:t>
      </w:r>
    </w:p>
    <w:p w:rsidR="0064531A" w:rsidRPr="00522C42" w:rsidRDefault="0064531A" w:rsidP="0064531A">
      <w:pPr>
        <w:rPr>
          <w:sz w:val="28"/>
          <w:szCs w:val="28"/>
        </w:rPr>
      </w:pPr>
      <w:r w:rsidRPr="00522C42">
        <w:rPr>
          <w:sz w:val="28"/>
          <w:szCs w:val="28"/>
        </w:rPr>
        <w:t xml:space="preserve"> -нео</w:t>
      </w:r>
      <w:r w:rsidR="00B003B4">
        <w:rPr>
          <w:sz w:val="28"/>
          <w:szCs w:val="28"/>
        </w:rPr>
        <w:t xml:space="preserve">днократном грубейшем </w:t>
      </w:r>
      <w:proofErr w:type="gramStart"/>
      <w:r w:rsidR="00B003B4">
        <w:rPr>
          <w:sz w:val="28"/>
          <w:szCs w:val="28"/>
        </w:rPr>
        <w:t>нарушении</w:t>
      </w:r>
      <w:proofErr w:type="gramEnd"/>
      <w:r w:rsidR="00B003B4">
        <w:rPr>
          <w:sz w:val="28"/>
          <w:szCs w:val="28"/>
        </w:rPr>
        <w:t xml:space="preserve"> </w:t>
      </w:r>
      <w:r w:rsidRPr="00522C42">
        <w:rPr>
          <w:sz w:val="28"/>
          <w:szCs w:val="28"/>
        </w:rPr>
        <w:t>Инструкции по охране жизни и здоровья детей</w:t>
      </w:r>
      <w:r>
        <w:rPr>
          <w:sz w:val="28"/>
          <w:szCs w:val="28"/>
        </w:rPr>
        <w:t>;</w:t>
      </w:r>
    </w:p>
    <w:p w:rsidR="0064531A" w:rsidRPr="00522C42" w:rsidRDefault="0064531A" w:rsidP="0064531A">
      <w:pPr>
        <w:rPr>
          <w:sz w:val="28"/>
          <w:szCs w:val="28"/>
        </w:rPr>
      </w:pPr>
      <w:r w:rsidRPr="00522C42">
        <w:rPr>
          <w:sz w:val="28"/>
          <w:szCs w:val="28"/>
        </w:rPr>
        <w:t xml:space="preserve"> - детского травматизма по вине работника;</w:t>
      </w:r>
    </w:p>
    <w:p w:rsidR="0064531A" w:rsidRPr="00522C42" w:rsidRDefault="00B003B4" w:rsidP="0064531A">
      <w:pPr>
        <w:rPr>
          <w:sz w:val="28"/>
          <w:szCs w:val="28"/>
        </w:rPr>
      </w:pPr>
      <w:r>
        <w:rPr>
          <w:sz w:val="28"/>
          <w:szCs w:val="28"/>
        </w:rPr>
        <w:t xml:space="preserve"> -систематическом </w:t>
      </w:r>
      <w:proofErr w:type="gramStart"/>
      <w:r>
        <w:rPr>
          <w:sz w:val="28"/>
          <w:szCs w:val="28"/>
        </w:rPr>
        <w:t>нарушении</w:t>
      </w:r>
      <w:proofErr w:type="gramEnd"/>
      <w:r>
        <w:rPr>
          <w:sz w:val="28"/>
          <w:szCs w:val="28"/>
        </w:rPr>
        <w:t xml:space="preserve"> </w:t>
      </w:r>
      <w:r w:rsidR="0064531A" w:rsidRPr="00522C42">
        <w:rPr>
          <w:sz w:val="28"/>
          <w:szCs w:val="28"/>
        </w:rPr>
        <w:t>трудовой дисциплины (опоздания, прогулы и т.д.)</w:t>
      </w:r>
      <w:r w:rsidR="0064531A">
        <w:rPr>
          <w:sz w:val="28"/>
          <w:szCs w:val="28"/>
        </w:rPr>
        <w:t>;</w:t>
      </w:r>
    </w:p>
    <w:p w:rsidR="0064531A" w:rsidRPr="00522C42" w:rsidRDefault="00B003B4" w:rsidP="0064531A">
      <w:pPr>
        <w:rPr>
          <w:sz w:val="28"/>
          <w:szCs w:val="28"/>
        </w:rPr>
      </w:pPr>
      <w:r>
        <w:rPr>
          <w:sz w:val="28"/>
          <w:szCs w:val="28"/>
        </w:rPr>
        <w:t xml:space="preserve"> - недобросовестном</w:t>
      </w:r>
      <w:r w:rsidR="0064531A" w:rsidRPr="00522C42">
        <w:rPr>
          <w:sz w:val="28"/>
          <w:szCs w:val="28"/>
        </w:rPr>
        <w:t xml:space="preserve"> </w:t>
      </w:r>
      <w:proofErr w:type="gramStart"/>
      <w:r w:rsidR="0064531A" w:rsidRPr="00522C42">
        <w:rPr>
          <w:sz w:val="28"/>
          <w:szCs w:val="28"/>
        </w:rPr>
        <w:t>отношении</w:t>
      </w:r>
      <w:proofErr w:type="gramEnd"/>
      <w:r w:rsidR="0064531A" w:rsidRPr="00522C4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4531A">
        <w:rPr>
          <w:sz w:val="28"/>
          <w:szCs w:val="28"/>
        </w:rPr>
        <w:t xml:space="preserve"> исполнению должностных обязанностей</w:t>
      </w:r>
      <w:r w:rsidR="0064531A" w:rsidRPr="00522C42">
        <w:rPr>
          <w:sz w:val="28"/>
          <w:szCs w:val="28"/>
        </w:rPr>
        <w:t>;</w:t>
      </w:r>
    </w:p>
    <w:p w:rsidR="0064531A" w:rsidRDefault="0064531A" w:rsidP="0064531A">
      <w:pPr>
        <w:rPr>
          <w:sz w:val="28"/>
          <w:szCs w:val="28"/>
        </w:rPr>
      </w:pPr>
      <w:r w:rsidRPr="00522C42">
        <w:rPr>
          <w:sz w:val="28"/>
          <w:szCs w:val="28"/>
        </w:rPr>
        <w:t xml:space="preserve"> - обоснованных жалоб со стороны родителей (на низкое качество, </w:t>
      </w:r>
      <w:proofErr w:type="spellStart"/>
      <w:r w:rsidRPr="00522C42">
        <w:rPr>
          <w:sz w:val="28"/>
          <w:szCs w:val="28"/>
        </w:rPr>
        <w:t>воспитательно</w:t>
      </w:r>
      <w:proofErr w:type="spellEnd"/>
      <w:r w:rsidRPr="00522C42">
        <w:rPr>
          <w:sz w:val="28"/>
          <w:szCs w:val="28"/>
        </w:rPr>
        <w:t>-образовательного процесса) и персонала (за невнимательное и грубое отношение к детям)</w:t>
      </w:r>
      <w:r>
        <w:rPr>
          <w:sz w:val="28"/>
          <w:szCs w:val="28"/>
        </w:rPr>
        <w:t>.</w:t>
      </w:r>
    </w:p>
    <w:p w:rsidR="0064531A" w:rsidRPr="00522C42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 xml:space="preserve">4.3.Если работник получил </w:t>
      </w:r>
      <w:proofErr w:type="gramStart"/>
      <w:r>
        <w:rPr>
          <w:sz w:val="28"/>
          <w:szCs w:val="28"/>
        </w:rPr>
        <w:t>взыскание</w:t>
      </w:r>
      <w:proofErr w:type="gramEnd"/>
      <w:r>
        <w:rPr>
          <w:sz w:val="28"/>
          <w:szCs w:val="28"/>
        </w:rPr>
        <w:t xml:space="preserve">  он исключается из числа поощрённых по итогам работы на тот период, в котором на него было наложено взыскание. Если взыскание в последующем было снято, работник подлежит поощрению за следующий период после взыскания.</w:t>
      </w:r>
    </w:p>
    <w:p w:rsidR="0064531A" w:rsidRPr="00522C42" w:rsidRDefault="0064531A" w:rsidP="00B003B4">
      <w:pPr>
        <w:jc w:val="center"/>
        <w:rPr>
          <w:rFonts w:eastAsia="Arial" w:cs="Arial"/>
          <w:b/>
          <w:sz w:val="28"/>
          <w:szCs w:val="28"/>
        </w:rPr>
      </w:pPr>
      <w:r w:rsidRPr="00522C42">
        <w:rPr>
          <w:rFonts w:eastAsia="Arial"/>
          <w:b/>
          <w:sz w:val="28"/>
          <w:szCs w:val="28"/>
        </w:rPr>
        <w:t xml:space="preserve">5. Выплаты за интенсивность и высокие </w:t>
      </w:r>
      <w:r>
        <w:rPr>
          <w:rFonts w:eastAsia="Arial"/>
          <w:b/>
          <w:sz w:val="28"/>
          <w:szCs w:val="28"/>
        </w:rPr>
        <w:t>результаты работы</w:t>
      </w:r>
    </w:p>
    <w:p w:rsidR="0064531A" w:rsidRPr="00717258" w:rsidRDefault="0064531A" w:rsidP="0064531A">
      <w:pPr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-д</w:t>
      </w:r>
      <w:r w:rsidRPr="00717258">
        <w:rPr>
          <w:rFonts w:eastAsia="Arial"/>
          <w:sz w:val="28"/>
          <w:szCs w:val="28"/>
        </w:rPr>
        <w:t>енежные выпл</w:t>
      </w:r>
      <w:r>
        <w:rPr>
          <w:rFonts w:eastAsia="Arial"/>
          <w:sz w:val="28"/>
          <w:szCs w:val="28"/>
        </w:rPr>
        <w:t>аты воспитателям образовательного учреждения</w:t>
      </w:r>
      <w:r w:rsidRPr="00717258">
        <w:rPr>
          <w:rFonts w:eastAsia="Arial"/>
          <w:sz w:val="28"/>
          <w:szCs w:val="28"/>
        </w:rPr>
        <w:t>, реализующим образовательную программу дошкольного об</w:t>
      </w:r>
      <w:r>
        <w:rPr>
          <w:rFonts w:eastAsia="Arial"/>
          <w:sz w:val="28"/>
          <w:szCs w:val="28"/>
        </w:rPr>
        <w:t>разования в размере 1000 рублей;</w:t>
      </w:r>
    </w:p>
    <w:p w:rsidR="0064531A" w:rsidRDefault="0064531A" w:rsidP="0064531A">
      <w:pPr>
        <w:ind w:firstLine="540"/>
        <w:jc w:val="both"/>
        <w:rPr>
          <w:rFonts w:cs="Tahoma"/>
          <w:sz w:val="28"/>
        </w:rPr>
      </w:pPr>
      <w:r>
        <w:rPr>
          <w:rFonts w:cs="Tahoma"/>
          <w:sz w:val="28"/>
        </w:rPr>
        <w:t>- за наличие почётного звания, ведомственного почётного звания (нагрудный знак) устанавливается выплата стимулирующего характера в размере 15 процентов установленного должностного оклада, ставки заработной платы по основной должности;</w:t>
      </w:r>
    </w:p>
    <w:p w:rsidR="0064531A" w:rsidRDefault="0064531A" w:rsidP="0064531A">
      <w:pPr>
        <w:ind w:firstLine="540"/>
        <w:jc w:val="both"/>
        <w:rPr>
          <w:rFonts w:cs="Tahoma"/>
          <w:sz w:val="28"/>
        </w:rPr>
      </w:pPr>
      <w:r>
        <w:rPr>
          <w:rFonts w:cs="Tahoma"/>
          <w:sz w:val="28"/>
        </w:rPr>
        <w:t>- за руководство кружковой работой- 5%;</w:t>
      </w:r>
    </w:p>
    <w:p w:rsidR="0064531A" w:rsidRPr="00BD6B81" w:rsidRDefault="0064531A" w:rsidP="0064531A">
      <w:pPr>
        <w:ind w:firstLine="540"/>
        <w:rPr>
          <w:rFonts w:eastAsia="Arial" w:cs="Arial"/>
          <w:sz w:val="28"/>
          <w:szCs w:val="28"/>
        </w:rPr>
      </w:pPr>
      <w:r>
        <w:rPr>
          <w:rFonts w:cs="Tahoma"/>
          <w:sz w:val="28"/>
        </w:rPr>
        <w:t>- работникам учреждения (председа</w:t>
      </w:r>
      <w:r w:rsidR="00B003B4">
        <w:rPr>
          <w:rFonts w:cs="Tahoma"/>
          <w:sz w:val="28"/>
        </w:rPr>
        <w:t xml:space="preserve">телю профсоюзной организации) </w:t>
      </w:r>
      <w:r>
        <w:rPr>
          <w:rFonts w:cs="Tahoma"/>
          <w:sz w:val="28"/>
        </w:rPr>
        <w:t>за личный вклад в общие результаты деятельности образовательного учреждения, участие в подготовке и организации социальн</w:t>
      </w:r>
      <w:proofErr w:type="gramStart"/>
      <w:r>
        <w:rPr>
          <w:rFonts w:cs="Tahoma"/>
          <w:sz w:val="28"/>
        </w:rPr>
        <w:t>о-</w:t>
      </w:r>
      <w:proofErr w:type="gramEnd"/>
      <w:r>
        <w:rPr>
          <w:rFonts w:cs="Tahoma"/>
          <w:sz w:val="28"/>
        </w:rPr>
        <w:t xml:space="preserve"> значимых мероприятий (подготовка и внесение изменений в коллективный договор, участие в подготовке и внесению изменений в положение об оплате труда работников образовательного учреждения) ,</w:t>
      </w:r>
      <w:r w:rsidR="00B003B4">
        <w:rPr>
          <w:rFonts w:eastAsia="Arial" w:cs="Arial"/>
          <w:sz w:val="28"/>
          <w:szCs w:val="28"/>
        </w:rPr>
        <w:t xml:space="preserve"> педагогическим </w:t>
      </w:r>
      <w:r>
        <w:rPr>
          <w:rFonts w:eastAsia="Arial" w:cs="Arial"/>
          <w:sz w:val="28"/>
          <w:szCs w:val="28"/>
        </w:rPr>
        <w:t xml:space="preserve">работникам, </w:t>
      </w:r>
      <w:r>
        <w:rPr>
          <w:sz w:val="28"/>
        </w:rPr>
        <w:t>проводящим исследовательскую работу по обновлению содержания образования, внедрению нов</w:t>
      </w:r>
      <w:r w:rsidR="00B003B4">
        <w:rPr>
          <w:sz w:val="28"/>
        </w:rPr>
        <w:t>ых педагогических технологий) - 10%.</w:t>
      </w:r>
    </w:p>
    <w:p w:rsidR="0064531A" w:rsidRPr="00AB3F5E" w:rsidRDefault="0064531A" w:rsidP="0064531A">
      <w:pPr>
        <w:ind w:firstLine="540"/>
        <w:rPr>
          <w:rFonts w:cs="Tahoma"/>
          <w:sz w:val="28"/>
        </w:rPr>
      </w:pPr>
      <w:r>
        <w:rPr>
          <w:sz w:val="28"/>
        </w:rPr>
        <w:t xml:space="preserve">- педагогическим работникам, проводящим исследовательскую работу по обновлению содержания образования, внедрению </w:t>
      </w:r>
      <w:proofErr w:type="gramStart"/>
      <w:r>
        <w:rPr>
          <w:sz w:val="28"/>
        </w:rPr>
        <w:t>новых</w:t>
      </w:r>
      <w:proofErr w:type="gramEnd"/>
      <w:r>
        <w:rPr>
          <w:sz w:val="28"/>
        </w:rPr>
        <w:t xml:space="preserve"> педагогических технологий-5%</w:t>
      </w:r>
    </w:p>
    <w:p w:rsidR="00B003B4" w:rsidRDefault="0064531A" w:rsidP="00B003B4">
      <w:pPr>
        <w:jc w:val="center"/>
        <w:rPr>
          <w:b/>
          <w:sz w:val="28"/>
          <w:szCs w:val="28"/>
        </w:rPr>
      </w:pPr>
      <w:r w:rsidRPr="00484AF1">
        <w:rPr>
          <w:b/>
          <w:sz w:val="28"/>
        </w:rPr>
        <w:t>6</w:t>
      </w:r>
      <w:r>
        <w:rPr>
          <w:sz w:val="28"/>
          <w:szCs w:val="28"/>
        </w:rPr>
        <w:t>.</w:t>
      </w:r>
      <w:r w:rsidRPr="007476FF">
        <w:rPr>
          <w:sz w:val="28"/>
          <w:szCs w:val="28"/>
        </w:rPr>
        <w:t xml:space="preserve"> </w:t>
      </w:r>
      <w:r w:rsidRPr="00522C42">
        <w:rPr>
          <w:b/>
          <w:sz w:val="28"/>
          <w:szCs w:val="28"/>
        </w:rPr>
        <w:t>Надбавки за стаж непрерывной работы</w:t>
      </w:r>
    </w:p>
    <w:p w:rsidR="0064531A" w:rsidRPr="00891402" w:rsidRDefault="0064531A" w:rsidP="00B003B4">
      <w:pPr>
        <w:jc w:val="center"/>
        <w:rPr>
          <w:sz w:val="28"/>
        </w:rPr>
      </w:pPr>
      <w:r>
        <w:rPr>
          <w:sz w:val="28"/>
          <w:szCs w:val="28"/>
        </w:rPr>
        <w:t xml:space="preserve"> могут устанавливаться в пределах утверждённого фонда оплаты труда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003B4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при стаже работы от 1 до 3 лет -5%;</w:t>
      </w:r>
    </w:p>
    <w:p w:rsidR="00B003B4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при стаже работы от 3 до 5 лет -10%;</w:t>
      </w:r>
    </w:p>
    <w:p w:rsidR="0064531A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при стаже работы свыше 5 лет -15 %.</w:t>
      </w:r>
    </w:p>
    <w:p w:rsidR="0064531A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В стаж непрерывной работы  включается:</w:t>
      </w:r>
    </w:p>
    <w:p w:rsidR="0064531A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-время работы в образовательном учреждении;</w:t>
      </w:r>
    </w:p>
    <w:p w:rsidR="0064531A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- время  обучени</w:t>
      </w:r>
      <w:r w:rsidR="00B003B4">
        <w:rPr>
          <w:sz w:val="28"/>
          <w:szCs w:val="28"/>
        </w:rPr>
        <w:t xml:space="preserve">я в </w:t>
      </w:r>
      <w:r>
        <w:rPr>
          <w:sz w:val="28"/>
          <w:szCs w:val="28"/>
        </w:rPr>
        <w:t>учебных заведениях с отрывом от работы, в связи с направлением учреждения для получения дополнительного профессионального образования, повышения квалификации или переподготовки;</w:t>
      </w:r>
    </w:p>
    <w:p w:rsidR="0064531A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- периоды временной нетрудоспособности;</w:t>
      </w:r>
    </w:p>
    <w:p w:rsidR="0064531A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- время отпуска по уходу за ребёнком до достижения им возраста трёх лет работникам, состоящим в трудовых отношениях с учреждением.</w:t>
      </w:r>
    </w:p>
    <w:p w:rsidR="0064531A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За наличие высшего образования устанавливается выплата стимулирующего характера в размере 8% пропорционально педагогической нагрузки.</w:t>
      </w:r>
    </w:p>
    <w:p w:rsidR="0064531A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За наличие первой квалификационной категории устанавливается выплата стимулирующего характера в размере  15% пропорционально педагогической нагрузки.</w:t>
      </w:r>
    </w:p>
    <w:p w:rsidR="0064531A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За наличие высшей квалификационной категории </w:t>
      </w:r>
      <w:r w:rsidRPr="006D598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выплата стим</w:t>
      </w:r>
      <w:r w:rsidR="00B003B4">
        <w:rPr>
          <w:sz w:val="28"/>
          <w:szCs w:val="28"/>
        </w:rPr>
        <w:t xml:space="preserve">улирующего характера в размере </w:t>
      </w:r>
      <w:r>
        <w:rPr>
          <w:sz w:val="28"/>
          <w:szCs w:val="28"/>
        </w:rPr>
        <w:t>25 % пропорционально педагогической нагрузки.</w:t>
      </w:r>
    </w:p>
    <w:p w:rsidR="0064531A" w:rsidRPr="007476FF" w:rsidRDefault="0064531A" w:rsidP="00B003B4">
      <w:pPr>
        <w:shd w:val="clear" w:color="auto" w:fill="FFFFFF"/>
        <w:autoSpaceDE w:val="0"/>
        <w:jc w:val="center"/>
        <w:rPr>
          <w:sz w:val="28"/>
          <w:szCs w:val="28"/>
        </w:rPr>
      </w:pPr>
      <w:r w:rsidRPr="00484AF1">
        <w:rPr>
          <w:b/>
          <w:sz w:val="28"/>
          <w:szCs w:val="28"/>
        </w:rPr>
        <w:t>7. Надбавки за качество выполненных работ</w:t>
      </w:r>
      <w:r>
        <w:rPr>
          <w:sz w:val="28"/>
          <w:szCs w:val="28"/>
        </w:rPr>
        <w:t xml:space="preserve">  осуществляются на основании Перечня критериев и показателей качества предоставления образовательных услуг, утверждённого образовательным учреждением.</w:t>
      </w:r>
    </w:p>
    <w:p w:rsidR="0064531A" w:rsidRDefault="0064531A" w:rsidP="00B003B4">
      <w:pPr>
        <w:shd w:val="clear" w:color="auto" w:fill="FFFFFF"/>
        <w:autoSpaceDE w:val="0"/>
        <w:ind w:left="720"/>
        <w:jc w:val="center"/>
        <w:rPr>
          <w:sz w:val="28"/>
          <w:szCs w:val="28"/>
        </w:rPr>
      </w:pPr>
      <w:r w:rsidRPr="007476FF">
        <w:rPr>
          <w:sz w:val="28"/>
          <w:szCs w:val="28"/>
        </w:rPr>
        <w:t>(ПРИЛОЖЕНИЕ  №1)</w:t>
      </w:r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>7.1.Размеры стимулирующих выплат устанавливаются в процентном отношении к должностным окладам или в абсолютных размерах.</w:t>
      </w:r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7.2.</w:t>
      </w:r>
      <w:r w:rsidRPr="007476FF">
        <w:rPr>
          <w:sz w:val="28"/>
          <w:szCs w:val="28"/>
        </w:rPr>
        <w:t xml:space="preserve"> Определение размера вы</w:t>
      </w:r>
      <w:r w:rsidR="00B003B4">
        <w:rPr>
          <w:sz w:val="28"/>
          <w:szCs w:val="28"/>
        </w:rPr>
        <w:t xml:space="preserve">плат стимулирующего характера за </w:t>
      </w:r>
      <w:r w:rsidRPr="007476FF">
        <w:rPr>
          <w:sz w:val="28"/>
          <w:szCs w:val="28"/>
        </w:rPr>
        <w:t>качество вып</w:t>
      </w:r>
      <w:r w:rsidR="00B003B4">
        <w:rPr>
          <w:sz w:val="28"/>
          <w:szCs w:val="28"/>
        </w:rPr>
        <w:t xml:space="preserve">олненных работ </w:t>
      </w:r>
      <w:r>
        <w:rPr>
          <w:sz w:val="28"/>
          <w:szCs w:val="28"/>
        </w:rPr>
        <w:t>работникам</w:t>
      </w:r>
      <w:r w:rsidR="00B003B4">
        <w:rPr>
          <w:sz w:val="28"/>
          <w:szCs w:val="28"/>
        </w:rPr>
        <w:t xml:space="preserve">, производиться </w:t>
      </w:r>
      <w:r w:rsidRPr="007476FF">
        <w:rPr>
          <w:sz w:val="28"/>
          <w:szCs w:val="28"/>
        </w:rPr>
        <w:t>следую</w:t>
      </w:r>
      <w:r w:rsidR="00B003B4">
        <w:rPr>
          <w:sz w:val="28"/>
          <w:szCs w:val="28"/>
        </w:rPr>
        <w:t xml:space="preserve">щим образом: утверждённая сумма </w:t>
      </w:r>
      <w:r w:rsidRPr="007476FF">
        <w:rPr>
          <w:sz w:val="28"/>
          <w:szCs w:val="28"/>
        </w:rPr>
        <w:t>средств н</w:t>
      </w:r>
      <w:r w:rsidR="00B003B4">
        <w:rPr>
          <w:sz w:val="28"/>
          <w:szCs w:val="28"/>
        </w:rPr>
        <w:t>а стимулирующий фонд оплаты труда по категориям</w:t>
      </w:r>
      <w:r w:rsidRPr="007476FF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</w:t>
      </w:r>
      <w:r w:rsidR="00B003B4">
        <w:rPr>
          <w:sz w:val="28"/>
          <w:szCs w:val="28"/>
        </w:rPr>
        <w:t>(педагогический</w:t>
      </w:r>
      <w:r w:rsidRPr="007476FF">
        <w:rPr>
          <w:sz w:val="28"/>
          <w:szCs w:val="28"/>
        </w:rPr>
        <w:t xml:space="preserve"> к</w:t>
      </w:r>
      <w:r>
        <w:rPr>
          <w:sz w:val="28"/>
          <w:szCs w:val="28"/>
        </w:rPr>
        <w:t>оллектив</w:t>
      </w:r>
      <w:r w:rsidR="00B003B4">
        <w:rPr>
          <w:sz w:val="28"/>
          <w:szCs w:val="28"/>
        </w:rPr>
        <w:t>, обслуживающий персонал</w:t>
      </w:r>
      <w:r w:rsidRPr="007476FF">
        <w:rPr>
          <w:sz w:val="28"/>
          <w:szCs w:val="28"/>
        </w:rPr>
        <w:t>)</w:t>
      </w:r>
      <w:r w:rsidR="00B003B4">
        <w:rPr>
          <w:sz w:val="28"/>
          <w:szCs w:val="28"/>
        </w:rPr>
        <w:t xml:space="preserve"> </w:t>
      </w:r>
      <w:r w:rsidRPr="007476FF">
        <w:rPr>
          <w:sz w:val="28"/>
          <w:szCs w:val="28"/>
        </w:rPr>
        <w:t xml:space="preserve">на </w:t>
      </w:r>
      <w:r w:rsidR="00B003B4">
        <w:rPr>
          <w:sz w:val="28"/>
          <w:szCs w:val="28"/>
        </w:rPr>
        <w:t xml:space="preserve">календарный год делится на количество утверждённых </w:t>
      </w:r>
      <w:r w:rsidRPr="007476FF">
        <w:rPr>
          <w:sz w:val="28"/>
          <w:szCs w:val="28"/>
        </w:rPr>
        <w:t>бал</w:t>
      </w:r>
      <w:r>
        <w:rPr>
          <w:sz w:val="28"/>
          <w:szCs w:val="28"/>
        </w:rPr>
        <w:t>л</w:t>
      </w:r>
      <w:r w:rsidR="00B003B4">
        <w:rPr>
          <w:sz w:val="28"/>
          <w:szCs w:val="28"/>
        </w:rPr>
        <w:t>ов</w:t>
      </w:r>
      <w:proofErr w:type="gramStart"/>
      <w:r w:rsidR="00B003B4">
        <w:rPr>
          <w:sz w:val="28"/>
          <w:szCs w:val="28"/>
        </w:rPr>
        <w:t xml:space="preserve"> ,</w:t>
      </w:r>
      <w:proofErr w:type="gramEnd"/>
      <w:r w:rsidR="00B003B4">
        <w:rPr>
          <w:sz w:val="28"/>
          <w:szCs w:val="28"/>
        </w:rPr>
        <w:t xml:space="preserve"> а затем</w:t>
      </w:r>
      <w:r w:rsidRPr="007476FF">
        <w:rPr>
          <w:sz w:val="28"/>
          <w:szCs w:val="28"/>
        </w:rPr>
        <w:t xml:space="preserve"> умножается</w:t>
      </w:r>
      <w:r w:rsidR="00B003B4">
        <w:rPr>
          <w:sz w:val="28"/>
          <w:szCs w:val="28"/>
        </w:rPr>
        <w:t xml:space="preserve"> на количество набранных</w:t>
      </w:r>
      <w:r w:rsidRPr="007476FF">
        <w:rPr>
          <w:sz w:val="28"/>
          <w:szCs w:val="28"/>
        </w:rPr>
        <w:t xml:space="preserve"> бал</w:t>
      </w:r>
      <w:r>
        <w:rPr>
          <w:sz w:val="28"/>
          <w:szCs w:val="28"/>
        </w:rPr>
        <w:t>л</w:t>
      </w:r>
      <w:r w:rsidR="00B003B4">
        <w:rPr>
          <w:sz w:val="28"/>
          <w:szCs w:val="28"/>
        </w:rPr>
        <w:t xml:space="preserve">ов индивидуально </w:t>
      </w:r>
      <w:r w:rsidRPr="007476FF">
        <w:rPr>
          <w:sz w:val="28"/>
          <w:szCs w:val="28"/>
        </w:rPr>
        <w:t>каждым работником.</w:t>
      </w:r>
    </w:p>
    <w:p w:rsidR="0064531A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7.3</w:t>
      </w:r>
      <w:r w:rsidR="00B003B4">
        <w:rPr>
          <w:sz w:val="28"/>
          <w:szCs w:val="28"/>
        </w:rPr>
        <w:t xml:space="preserve">.Выплаты стимулирующего характера устанавливаются работникам за период с </w:t>
      </w:r>
      <w:r w:rsidRPr="007476FF">
        <w:rPr>
          <w:sz w:val="28"/>
          <w:szCs w:val="28"/>
        </w:rPr>
        <w:t>1 ян</w:t>
      </w:r>
      <w:r w:rsidR="00B003B4">
        <w:rPr>
          <w:sz w:val="28"/>
          <w:szCs w:val="28"/>
        </w:rPr>
        <w:t xml:space="preserve">варя по 30 июня </w:t>
      </w:r>
      <w:r>
        <w:rPr>
          <w:sz w:val="28"/>
          <w:szCs w:val="28"/>
        </w:rPr>
        <w:t>и с 1 июля</w:t>
      </w:r>
      <w:r w:rsidR="00B003B4">
        <w:rPr>
          <w:sz w:val="28"/>
          <w:szCs w:val="28"/>
        </w:rPr>
        <w:t xml:space="preserve"> по </w:t>
      </w:r>
      <w:r w:rsidRPr="007476FF">
        <w:rPr>
          <w:sz w:val="28"/>
          <w:szCs w:val="28"/>
        </w:rPr>
        <w:t>31 декабря.</w:t>
      </w:r>
    </w:p>
    <w:p w:rsidR="0064531A" w:rsidRPr="0017061C" w:rsidRDefault="0064531A" w:rsidP="0064531A">
      <w:pPr>
        <w:rPr>
          <w:sz w:val="28"/>
          <w:szCs w:val="28"/>
        </w:rPr>
      </w:pPr>
      <w:r>
        <w:rPr>
          <w:sz w:val="28"/>
          <w:szCs w:val="28"/>
        </w:rPr>
        <w:t>7.4.</w:t>
      </w:r>
      <w:r w:rsidRPr="0017061C">
        <w:rPr>
          <w:sz w:val="28"/>
          <w:szCs w:val="28"/>
        </w:rPr>
        <w:t>Работникам, проработавшим неполный отчетный период, начисление премии производится за фактически отработанное время.</w:t>
      </w:r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7.5.</w:t>
      </w:r>
      <w:r w:rsidRPr="007476FF">
        <w:rPr>
          <w:sz w:val="28"/>
          <w:szCs w:val="28"/>
        </w:rPr>
        <w:t xml:space="preserve"> Стим</w:t>
      </w:r>
      <w:r w:rsidR="00B003B4">
        <w:rPr>
          <w:sz w:val="28"/>
          <w:szCs w:val="28"/>
        </w:rPr>
        <w:t xml:space="preserve">улирующие выплаты </w:t>
      </w:r>
      <w:r>
        <w:rPr>
          <w:sz w:val="28"/>
          <w:szCs w:val="28"/>
        </w:rPr>
        <w:t>работникам</w:t>
      </w:r>
      <w:r w:rsidR="00B003B4">
        <w:rPr>
          <w:sz w:val="28"/>
          <w:szCs w:val="28"/>
        </w:rPr>
        <w:t xml:space="preserve">, </w:t>
      </w:r>
      <w:r w:rsidRPr="007476FF">
        <w:rPr>
          <w:sz w:val="28"/>
          <w:szCs w:val="28"/>
        </w:rPr>
        <w:t xml:space="preserve">работающим </w:t>
      </w:r>
      <w:r w:rsidR="00B003B4">
        <w:rPr>
          <w:sz w:val="28"/>
          <w:szCs w:val="28"/>
        </w:rPr>
        <w:t xml:space="preserve">на условиях </w:t>
      </w:r>
      <w:r>
        <w:rPr>
          <w:sz w:val="28"/>
          <w:szCs w:val="28"/>
        </w:rPr>
        <w:t>совместительства,</w:t>
      </w:r>
      <w:r w:rsidR="00B003B4">
        <w:rPr>
          <w:sz w:val="28"/>
          <w:szCs w:val="28"/>
        </w:rPr>
        <w:t xml:space="preserve"> устанавливаются пропорционально отработанному </w:t>
      </w:r>
      <w:r w:rsidRPr="007476FF">
        <w:rPr>
          <w:sz w:val="28"/>
          <w:szCs w:val="28"/>
        </w:rPr>
        <w:t>в</w:t>
      </w:r>
      <w:r w:rsidR="00B003B4">
        <w:rPr>
          <w:sz w:val="28"/>
          <w:szCs w:val="28"/>
        </w:rPr>
        <w:t>ремени.</w:t>
      </w:r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7.6.</w:t>
      </w:r>
      <w:r w:rsidRPr="007476FF">
        <w:rPr>
          <w:sz w:val="28"/>
          <w:szCs w:val="28"/>
        </w:rPr>
        <w:t xml:space="preserve"> Конкретный размер выплат из стимулирующей части фонда оплаты труда для </w:t>
      </w:r>
      <w:r>
        <w:rPr>
          <w:sz w:val="28"/>
          <w:szCs w:val="28"/>
        </w:rPr>
        <w:t xml:space="preserve">каждого работника </w:t>
      </w:r>
      <w:r w:rsidRPr="007476FF">
        <w:rPr>
          <w:sz w:val="28"/>
          <w:szCs w:val="28"/>
        </w:rPr>
        <w:t>устанавливает</w:t>
      </w:r>
      <w:r>
        <w:rPr>
          <w:sz w:val="28"/>
          <w:szCs w:val="28"/>
        </w:rPr>
        <w:t>ся на основании приказа работодателя</w:t>
      </w:r>
      <w:r w:rsidRPr="007476F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64531A" w:rsidRPr="007476FF" w:rsidRDefault="0064531A" w:rsidP="0064531A">
      <w:pPr>
        <w:shd w:val="clear" w:color="auto" w:fill="FFFFFF"/>
        <w:autoSpaceDE w:val="0"/>
        <w:ind w:left="720"/>
        <w:jc w:val="center"/>
        <w:rPr>
          <w:b/>
          <w:sz w:val="28"/>
          <w:szCs w:val="28"/>
        </w:rPr>
      </w:pPr>
    </w:p>
    <w:p w:rsidR="0064531A" w:rsidRPr="001B761B" w:rsidRDefault="0064531A" w:rsidP="0064531A">
      <w:pPr>
        <w:shd w:val="clear" w:color="auto" w:fill="FFFFFF"/>
        <w:autoSpaceDE w:val="0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1B761B">
        <w:rPr>
          <w:b/>
          <w:i/>
          <w:sz w:val="28"/>
          <w:szCs w:val="28"/>
        </w:rPr>
        <w:t>. Порядок установления размера выплат из стимулирующей части фонда оплаты труда работникам М</w:t>
      </w:r>
      <w:r>
        <w:rPr>
          <w:b/>
          <w:i/>
          <w:sz w:val="28"/>
          <w:szCs w:val="28"/>
        </w:rPr>
        <w:t>ДОУ д</w:t>
      </w:r>
      <w:r w:rsidRPr="001B761B">
        <w:rPr>
          <w:b/>
          <w:i/>
          <w:sz w:val="28"/>
          <w:szCs w:val="28"/>
        </w:rPr>
        <w:t>етского сада №</w:t>
      </w:r>
      <w:r w:rsidR="004F4B49">
        <w:rPr>
          <w:b/>
          <w:i/>
          <w:sz w:val="28"/>
          <w:szCs w:val="28"/>
        </w:rPr>
        <w:t>11 «Родничок</w:t>
      </w:r>
      <w:r w:rsidRPr="001B761B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2F2BB1">
        <w:rPr>
          <w:b/>
          <w:i/>
          <w:sz w:val="28"/>
          <w:szCs w:val="28"/>
        </w:rPr>
        <w:t>за</w:t>
      </w:r>
      <w:r>
        <w:rPr>
          <w:b/>
          <w:i/>
          <w:sz w:val="28"/>
          <w:szCs w:val="28"/>
        </w:rPr>
        <w:t xml:space="preserve">  качество выполненных   работ </w:t>
      </w:r>
    </w:p>
    <w:p w:rsidR="0064531A" w:rsidRPr="007476FF" w:rsidRDefault="0064531A" w:rsidP="0064531A">
      <w:pPr>
        <w:shd w:val="clear" w:color="auto" w:fill="FFFFFF"/>
        <w:autoSpaceDE w:val="0"/>
        <w:ind w:left="720"/>
        <w:rPr>
          <w:b/>
          <w:sz w:val="28"/>
          <w:szCs w:val="28"/>
        </w:rPr>
      </w:pPr>
    </w:p>
    <w:p w:rsidR="00B003B4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8.1</w:t>
      </w:r>
      <w:r w:rsidRPr="007476FF">
        <w:rPr>
          <w:sz w:val="28"/>
          <w:szCs w:val="28"/>
        </w:rPr>
        <w:t>. Размеры выплат из стимулирующей части фонда о</w:t>
      </w:r>
      <w:r w:rsidR="00B003B4">
        <w:rPr>
          <w:sz w:val="28"/>
          <w:szCs w:val="28"/>
        </w:rPr>
        <w:t xml:space="preserve">платы труда </w:t>
      </w:r>
      <w:r>
        <w:rPr>
          <w:sz w:val="28"/>
          <w:szCs w:val="28"/>
        </w:rPr>
        <w:t>работникам Учреждения</w:t>
      </w:r>
      <w:r w:rsidR="00B003B4">
        <w:rPr>
          <w:sz w:val="28"/>
          <w:szCs w:val="28"/>
        </w:rPr>
        <w:t xml:space="preserve"> за качество </w:t>
      </w:r>
      <w:r w:rsidRPr="007476FF">
        <w:rPr>
          <w:sz w:val="28"/>
          <w:szCs w:val="28"/>
        </w:rPr>
        <w:t>выполняемых работ устанавливаются по результатам монитори</w:t>
      </w:r>
      <w:r w:rsidR="00B003B4">
        <w:rPr>
          <w:sz w:val="28"/>
          <w:szCs w:val="28"/>
        </w:rPr>
        <w:t xml:space="preserve">нга и оценки результативности </w:t>
      </w:r>
      <w:r w:rsidRPr="007476FF">
        <w:rPr>
          <w:sz w:val="28"/>
          <w:szCs w:val="28"/>
        </w:rPr>
        <w:t>деятельности всех работников, проводимых на основании утвержденных критериев и показателей</w:t>
      </w:r>
    </w:p>
    <w:p w:rsidR="0064531A" w:rsidRPr="007476FF" w:rsidRDefault="00B003B4" w:rsidP="00B003B4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4531A" w:rsidRPr="007476FF">
        <w:rPr>
          <w:sz w:val="28"/>
          <w:szCs w:val="28"/>
        </w:rPr>
        <w:t>ПРИЛОЖЕНИЕ  №1).</w:t>
      </w:r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8.2</w:t>
      </w:r>
      <w:r w:rsidRPr="007476FF">
        <w:rPr>
          <w:sz w:val="28"/>
          <w:szCs w:val="28"/>
        </w:rPr>
        <w:t>. Мониторинг и оценка результативности профессиональной деятельности работников ведётся</w:t>
      </w:r>
      <w:r>
        <w:rPr>
          <w:sz w:val="28"/>
          <w:szCs w:val="28"/>
        </w:rPr>
        <w:t xml:space="preserve"> с участием комиссии учреждения</w:t>
      </w:r>
      <w:r w:rsidR="00B003B4">
        <w:rPr>
          <w:sz w:val="28"/>
          <w:szCs w:val="28"/>
        </w:rPr>
        <w:t xml:space="preserve">, что обеспечивает гласность </w:t>
      </w:r>
      <w:r w:rsidRPr="007476FF">
        <w:rPr>
          <w:sz w:val="28"/>
          <w:szCs w:val="28"/>
        </w:rPr>
        <w:t>и прозрачность процедур</w:t>
      </w:r>
      <w:r w:rsidR="00B003B4">
        <w:rPr>
          <w:sz w:val="28"/>
          <w:szCs w:val="28"/>
        </w:rPr>
        <w:t xml:space="preserve"> мониторинга и оценки. Решение комиссии принимаются простым большинством</w:t>
      </w:r>
      <w:r w:rsidRPr="007476FF">
        <w:rPr>
          <w:sz w:val="28"/>
          <w:szCs w:val="28"/>
        </w:rPr>
        <w:t xml:space="preserve"> голосов.</w:t>
      </w:r>
    </w:p>
    <w:p w:rsidR="0064531A" w:rsidRDefault="00B003B4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8.3.</w:t>
      </w:r>
      <w:r w:rsidR="0064531A">
        <w:rPr>
          <w:sz w:val="28"/>
          <w:szCs w:val="28"/>
        </w:rPr>
        <w:t xml:space="preserve">Комиссия </w:t>
      </w:r>
      <w:r w:rsidR="0064531A" w:rsidRPr="007476FF">
        <w:rPr>
          <w:sz w:val="28"/>
          <w:szCs w:val="28"/>
        </w:rPr>
        <w:t>н</w:t>
      </w:r>
      <w:r>
        <w:rPr>
          <w:sz w:val="28"/>
          <w:szCs w:val="28"/>
        </w:rPr>
        <w:t xml:space="preserve">азначается приказом </w:t>
      </w:r>
      <w:r w:rsidR="0064531A">
        <w:rPr>
          <w:sz w:val="28"/>
          <w:szCs w:val="28"/>
        </w:rPr>
        <w:t>работодателя</w:t>
      </w:r>
      <w:r w:rsidR="0064531A" w:rsidRPr="007476FF">
        <w:rPr>
          <w:sz w:val="28"/>
          <w:szCs w:val="28"/>
        </w:rPr>
        <w:t>.</w:t>
      </w:r>
    </w:p>
    <w:p w:rsidR="0064531A" w:rsidRPr="007476FF" w:rsidRDefault="00B003B4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На заседаниях комиссия рассматривает и </w:t>
      </w:r>
      <w:r w:rsidR="0064531A" w:rsidRPr="007476FF">
        <w:rPr>
          <w:sz w:val="28"/>
          <w:szCs w:val="28"/>
        </w:rPr>
        <w:t>согласовывает:</w:t>
      </w:r>
    </w:p>
    <w:p w:rsidR="0064531A" w:rsidRDefault="00011EF8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- оценку </w:t>
      </w:r>
      <w:r w:rsidR="0064531A" w:rsidRPr="007476FF">
        <w:rPr>
          <w:sz w:val="28"/>
          <w:szCs w:val="28"/>
        </w:rPr>
        <w:t>объективности представленны</w:t>
      </w:r>
      <w:r>
        <w:rPr>
          <w:sz w:val="28"/>
          <w:szCs w:val="28"/>
        </w:rPr>
        <w:t xml:space="preserve">х педагогическими работниками и обслуживающим персоналом результатов профессиональной </w:t>
      </w:r>
      <w:r w:rsidR="0064531A" w:rsidRPr="007476FF">
        <w:rPr>
          <w:sz w:val="28"/>
          <w:szCs w:val="28"/>
        </w:rPr>
        <w:t>деятельнос</w:t>
      </w:r>
      <w:r>
        <w:rPr>
          <w:sz w:val="28"/>
          <w:szCs w:val="28"/>
        </w:rPr>
        <w:t xml:space="preserve">ти согласно оценочному </w:t>
      </w:r>
      <w:r w:rsidR="0064531A">
        <w:rPr>
          <w:sz w:val="28"/>
          <w:szCs w:val="28"/>
        </w:rPr>
        <w:t>листу</w:t>
      </w:r>
      <w:r>
        <w:rPr>
          <w:sz w:val="28"/>
          <w:szCs w:val="28"/>
        </w:rPr>
        <w:t>, в случае установления</w:t>
      </w:r>
      <w:r w:rsidR="0064531A" w:rsidRPr="007476FF">
        <w:rPr>
          <w:sz w:val="28"/>
          <w:szCs w:val="28"/>
        </w:rPr>
        <w:t xml:space="preserve"> коми</w:t>
      </w:r>
      <w:r>
        <w:rPr>
          <w:sz w:val="28"/>
          <w:szCs w:val="28"/>
        </w:rPr>
        <w:t xml:space="preserve">ссией существенных </w:t>
      </w:r>
      <w:r w:rsidR="0064531A">
        <w:rPr>
          <w:sz w:val="28"/>
          <w:szCs w:val="28"/>
        </w:rPr>
        <w:t>нарушений</w:t>
      </w:r>
      <w:proofErr w:type="gramStart"/>
      <w:r w:rsidR="0064531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представленные результаты возвращаются работникам </w:t>
      </w:r>
      <w:r w:rsidR="0064531A" w:rsidRPr="007476FF">
        <w:rPr>
          <w:sz w:val="28"/>
          <w:szCs w:val="28"/>
        </w:rPr>
        <w:t xml:space="preserve">для </w:t>
      </w:r>
      <w:r>
        <w:rPr>
          <w:sz w:val="28"/>
          <w:szCs w:val="28"/>
        </w:rPr>
        <w:t>исправления и доработки</w:t>
      </w:r>
    </w:p>
    <w:p w:rsidR="0064531A" w:rsidRPr="007476FF" w:rsidRDefault="00011EF8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- протокол согласования</w:t>
      </w:r>
      <w:r w:rsidR="0064531A" w:rsidRPr="007476FF">
        <w:rPr>
          <w:sz w:val="28"/>
          <w:szCs w:val="28"/>
        </w:rPr>
        <w:t xml:space="preserve"> оценочного</w:t>
      </w:r>
      <w:r>
        <w:rPr>
          <w:sz w:val="28"/>
          <w:szCs w:val="28"/>
        </w:rPr>
        <w:t xml:space="preserve"> листа по оценке выполнения критериев и показателей результативности работы педагогов и обслуживающего персонала</w:t>
      </w:r>
      <w:r w:rsidR="0064531A" w:rsidRPr="007476FF">
        <w:rPr>
          <w:sz w:val="28"/>
          <w:szCs w:val="28"/>
        </w:rPr>
        <w:t xml:space="preserve">; </w:t>
      </w:r>
    </w:p>
    <w:p w:rsidR="0064531A" w:rsidRDefault="00011EF8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- лист согласования протокола</w:t>
      </w:r>
      <w:r w:rsidR="0064531A" w:rsidRPr="007476FF">
        <w:rPr>
          <w:sz w:val="28"/>
          <w:szCs w:val="28"/>
        </w:rPr>
        <w:t>;</w:t>
      </w:r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 w:rsidRPr="007476FF">
        <w:rPr>
          <w:sz w:val="28"/>
          <w:szCs w:val="28"/>
        </w:rPr>
        <w:lastRenderedPageBreak/>
        <w:t>- рассчитанные</w:t>
      </w:r>
      <w:r w:rsidR="00011EF8">
        <w:rPr>
          <w:sz w:val="28"/>
          <w:szCs w:val="28"/>
        </w:rPr>
        <w:t xml:space="preserve"> на</w:t>
      </w:r>
      <w:r w:rsidRPr="007476FF">
        <w:rPr>
          <w:sz w:val="28"/>
          <w:szCs w:val="28"/>
        </w:rPr>
        <w:t xml:space="preserve"> пред</w:t>
      </w:r>
      <w:r w:rsidR="00011EF8">
        <w:rPr>
          <w:sz w:val="28"/>
          <w:szCs w:val="28"/>
        </w:rPr>
        <w:t>стоящий</w:t>
      </w:r>
      <w:r w:rsidRPr="007476FF">
        <w:rPr>
          <w:sz w:val="28"/>
          <w:szCs w:val="28"/>
        </w:rPr>
        <w:t xml:space="preserve"> период</w:t>
      </w:r>
      <w:r w:rsidR="00011EF8">
        <w:rPr>
          <w:sz w:val="28"/>
          <w:szCs w:val="28"/>
        </w:rPr>
        <w:t xml:space="preserve">, исходя из стоимости </w:t>
      </w:r>
      <w:r w:rsidRPr="007476FF">
        <w:rPr>
          <w:sz w:val="28"/>
          <w:szCs w:val="28"/>
        </w:rPr>
        <w:t xml:space="preserve">одного балла </w:t>
      </w:r>
      <w:r w:rsidR="00011EF8">
        <w:rPr>
          <w:sz w:val="28"/>
          <w:szCs w:val="28"/>
        </w:rPr>
        <w:t xml:space="preserve">и суммы баллов оценки результативности работы, размеры поощрительных </w:t>
      </w:r>
      <w:r w:rsidRPr="007476FF">
        <w:rPr>
          <w:sz w:val="28"/>
          <w:szCs w:val="28"/>
        </w:rPr>
        <w:t>надбавок.</w:t>
      </w:r>
    </w:p>
    <w:p w:rsidR="0064531A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8.4</w:t>
      </w:r>
      <w:r w:rsidR="00011EF8">
        <w:rPr>
          <w:sz w:val="28"/>
          <w:szCs w:val="28"/>
        </w:rPr>
        <w:t>.</w:t>
      </w:r>
      <w:r w:rsidRPr="007476FF">
        <w:rPr>
          <w:sz w:val="28"/>
          <w:szCs w:val="28"/>
        </w:rPr>
        <w:t>В систем</w:t>
      </w:r>
      <w:r>
        <w:rPr>
          <w:sz w:val="28"/>
          <w:szCs w:val="28"/>
        </w:rPr>
        <w:t xml:space="preserve">е </w:t>
      </w:r>
      <w:r w:rsidRPr="007476FF">
        <w:rPr>
          <w:sz w:val="28"/>
          <w:szCs w:val="28"/>
        </w:rPr>
        <w:t>мониторинга и оценки результативности профессиональной деятельности всех р</w:t>
      </w:r>
      <w:r w:rsidR="00011EF8">
        <w:rPr>
          <w:sz w:val="28"/>
          <w:szCs w:val="28"/>
        </w:rPr>
        <w:t xml:space="preserve">аботников </w:t>
      </w:r>
      <w:r>
        <w:rPr>
          <w:sz w:val="28"/>
          <w:szCs w:val="28"/>
        </w:rPr>
        <w:t>Учреждения</w:t>
      </w:r>
      <w:r w:rsidRPr="007476FF">
        <w:rPr>
          <w:sz w:val="28"/>
          <w:szCs w:val="28"/>
        </w:rPr>
        <w:t xml:space="preserve"> уч</w:t>
      </w:r>
      <w:r w:rsidR="00011EF8">
        <w:rPr>
          <w:sz w:val="28"/>
          <w:szCs w:val="28"/>
        </w:rPr>
        <w:t xml:space="preserve">итываются </w:t>
      </w:r>
      <w:r w:rsidRPr="007476FF">
        <w:rPr>
          <w:sz w:val="28"/>
          <w:szCs w:val="28"/>
        </w:rPr>
        <w:t>результаты, полученные</w:t>
      </w:r>
    </w:p>
    <w:p w:rsidR="0064531A" w:rsidRPr="007476FF" w:rsidRDefault="0064531A" w:rsidP="0064531A">
      <w:pPr>
        <w:shd w:val="clear" w:color="auto" w:fill="FFFFFF"/>
        <w:autoSpaceDE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476FF">
        <w:rPr>
          <w:sz w:val="28"/>
          <w:szCs w:val="28"/>
        </w:rPr>
        <w:t xml:space="preserve"> </w:t>
      </w:r>
      <w:r w:rsidR="00011EF8">
        <w:rPr>
          <w:i/>
          <w:sz w:val="28"/>
          <w:szCs w:val="28"/>
        </w:rPr>
        <w:t>в рамках</w:t>
      </w:r>
      <w:r w:rsidRPr="007476FF">
        <w:rPr>
          <w:i/>
          <w:sz w:val="28"/>
          <w:szCs w:val="28"/>
        </w:rPr>
        <w:t xml:space="preserve"> </w:t>
      </w:r>
      <w:proofErr w:type="spellStart"/>
      <w:r w:rsidRPr="007476FF">
        <w:rPr>
          <w:i/>
          <w:sz w:val="28"/>
          <w:szCs w:val="28"/>
        </w:rPr>
        <w:t>внутрисадовского</w:t>
      </w:r>
      <w:proofErr w:type="spellEnd"/>
      <w:r w:rsidRPr="007476FF">
        <w:rPr>
          <w:i/>
          <w:sz w:val="28"/>
          <w:szCs w:val="28"/>
        </w:rPr>
        <w:t xml:space="preserve"> контроля,</w:t>
      </w:r>
    </w:p>
    <w:p w:rsidR="0064531A" w:rsidRPr="007476FF" w:rsidRDefault="0064531A" w:rsidP="0064531A">
      <w:pPr>
        <w:shd w:val="clear" w:color="auto" w:fill="FFFFFF"/>
        <w:autoSpaceDE w:val="0"/>
        <w:ind w:left="720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7476FF">
        <w:rPr>
          <w:i/>
          <w:sz w:val="28"/>
          <w:szCs w:val="28"/>
        </w:rPr>
        <w:t xml:space="preserve"> резу</w:t>
      </w:r>
      <w:r>
        <w:rPr>
          <w:i/>
          <w:sz w:val="28"/>
          <w:szCs w:val="28"/>
        </w:rPr>
        <w:t xml:space="preserve">льтаты самооценки работников </w:t>
      </w:r>
      <w:r w:rsidRPr="007476FF">
        <w:rPr>
          <w:i/>
          <w:sz w:val="28"/>
          <w:szCs w:val="28"/>
        </w:rPr>
        <w:t>в соответствии</w:t>
      </w:r>
      <w:r w:rsidRPr="00D9336F">
        <w:rPr>
          <w:b/>
          <w:i/>
          <w:sz w:val="28"/>
          <w:szCs w:val="28"/>
        </w:rPr>
        <w:t xml:space="preserve"> </w:t>
      </w:r>
      <w:r w:rsidRPr="00D9336F">
        <w:rPr>
          <w:i/>
          <w:sz w:val="28"/>
          <w:szCs w:val="28"/>
        </w:rPr>
        <w:t>с</w:t>
      </w:r>
      <w:r w:rsidR="00011EF8">
        <w:rPr>
          <w:sz w:val="28"/>
          <w:szCs w:val="28"/>
        </w:rPr>
        <w:t xml:space="preserve"> </w:t>
      </w:r>
      <w:r w:rsidR="00011EF8">
        <w:rPr>
          <w:i/>
          <w:sz w:val="28"/>
          <w:szCs w:val="28"/>
        </w:rPr>
        <w:t>представленными руководителю отчётами</w:t>
      </w:r>
      <w:r w:rsidRPr="007476FF">
        <w:rPr>
          <w:i/>
          <w:sz w:val="28"/>
          <w:szCs w:val="28"/>
        </w:rPr>
        <w:t xml:space="preserve"> работников,</w:t>
      </w:r>
    </w:p>
    <w:p w:rsidR="0064531A" w:rsidRPr="007476FF" w:rsidRDefault="0064531A" w:rsidP="0064531A">
      <w:pPr>
        <w:shd w:val="clear" w:color="auto" w:fill="FFFFFF"/>
        <w:autoSpaceDE w:val="0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011EF8">
        <w:rPr>
          <w:sz w:val="28"/>
          <w:szCs w:val="28"/>
        </w:rPr>
        <w:t xml:space="preserve"> </w:t>
      </w:r>
      <w:r w:rsidR="00011EF8">
        <w:rPr>
          <w:i/>
          <w:sz w:val="28"/>
          <w:szCs w:val="28"/>
        </w:rPr>
        <w:t xml:space="preserve">результаты полученные в рамках общественной оценки со стороны </w:t>
      </w:r>
      <w:r w:rsidRPr="007476FF">
        <w:rPr>
          <w:i/>
          <w:sz w:val="28"/>
          <w:szCs w:val="28"/>
        </w:rPr>
        <w:t>родителей</w:t>
      </w:r>
      <w:proofErr w:type="gramStart"/>
      <w:r w:rsidRPr="007476FF">
        <w:rPr>
          <w:sz w:val="28"/>
          <w:szCs w:val="28"/>
        </w:rPr>
        <w:t xml:space="preserve"> .</w:t>
      </w:r>
      <w:proofErr w:type="gramEnd"/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8.5</w:t>
      </w:r>
      <w:r w:rsidRPr="007476FF">
        <w:rPr>
          <w:sz w:val="28"/>
          <w:szCs w:val="28"/>
        </w:rPr>
        <w:t>.Ста</w:t>
      </w:r>
      <w:r w:rsidR="00011EF8">
        <w:rPr>
          <w:sz w:val="28"/>
          <w:szCs w:val="28"/>
        </w:rPr>
        <w:t>рший</w:t>
      </w:r>
      <w:r>
        <w:rPr>
          <w:sz w:val="28"/>
          <w:szCs w:val="28"/>
        </w:rPr>
        <w:t xml:space="preserve"> воспитатель, завхоз</w:t>
      </w:r>
      <w:r w:rsidR="00011EF8">
        <w:rPr>
          <w:sz w:val="28"/>
          <w:szCs w:val="28"/>
        </w:rPr>
        <w:t xml:space="preserve"> представляют комиссии по распределению стимулирующей </w:t>
      </w:r>
      <w:r w:rsidRPr="007476FF">
        <w:rPr>
          <w:sz w:val="28"/>
          <w:szCs w:val="28"/>
        </w:rPr>
        <w:t>части ф</w:t>
      </w:r>
      <w:r w:rsidR="00011EF8">
        <w:rPr>
          <w:sz w:val="28"/>
          <w:szCs w:val="28"/>
        </w:rPr>
        <w:t>онда оплаты труда</w:t>
      </w:r>
      <w:r>
        <w:rPr>
          <w:sz w:val="28"/>
          <w:szCs w:val="28"/>
        </w:rPr>
        <w:t xml:space="preserve"> работников,</w:t>
      </w:r>
      <w:r w:rsidRPr="007476FF">
        <w:rPr>
          <w:sz w:val="28"/>
          <w:szCs w:val="28"/>
        </w:rPr>
        <w:t xml:space="preserve"> аналитическую информацию о показателях результативности деятельности работников, являющихся основанием для осуществления выплат из стимулирующей части фонда оплаты труда, ежемесячно.</w:t>
      </w:r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8.6</w:t>
      </w:r>
      <w:r w:rsidRPr="007476FF">
        <w:rPr>
          <w:sz w:val="28"/>
          <w:szCs w:val="28"/>
        </w:rPr>
        <w:t>. Система стимулирующих выплат работникам предусматривает:</w:t>
      </w:r>
    </w:p>
    <w:p w:rsidR="0064531A" w:rsidRPr="007476FF" w:rsidRDefault="0064531A" w:rsidP="0064531A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 w:rsidRPr="007476FF">
        <w:rPr>
          <w:sz w:val="28"/>
          <w:szCs w:val="28"/>
        </w:rPr>
        <w:t xml:space="preserve"> - по</w:t>
      </w:r>
      <w:r>
        <w:rPr>
          <w:sz w:val="28"/>
          <w:szCs w:val="28"/>
        </w:rPr>
        <w:t>стоянные стимулирующие выплаты -</w:t>
      </w:r>
      <w:r w:rsidRPr="007476FF">
        <w:rPr>
          <w:sz w:val="28"/>
          <w:szCs w:val="28"/>
        </w:rPr>
        <w:t xml:space="preserve"> размер и </w:t>
      </w:r>
      <w:proofErr w:type="gramStart"/>
      <w:r w:rsidR="00011EF8">
        <w:rPr>
          <w:sz w:val="28"/>
          <w:szCs w:val="28"/>
        </w:rPr>
        <w:t>порядок</w:t>
      </w:r>
      <w:proofErr w:type="gramEnd"/>
      <w:r>
        <w:rPr>
          <w:sz w:val="28"/>
          <w:szCs w:val="28"/>
        </w:rPr>
        <w:t xml:space="preserve"> </w:t>
      </w:r>
      <w:r w:rsidRPr="007476FF">
        <w:rPr>
          <w:sz w:val="28"/>
          <w:szCs w:val="28"/>
        </w:rPr>
        <w:t>которых у</w:t>
      </w:r>
      <w:r w:rsidR="00011EF8">
        <w:rPr>
          <w:sz w:val="28"/>
          <w:szCs w:val="28"/>
        </w:rPr>
        <w:t xml:space="preserve">становлен учреждением на первое и второе полугодие календарного </w:t>
      </w:r>
      <w:r w:rsidRPr="007476FF">
        <w:rPr>
          <w:sz w:val="28"/>
          <w:szCs w:val="28"/>
        </w:rPr>
        <w:t>года и</w:t>
      </w:r>
      <w:r>
        <w:rPr>
          <w:sz w:val="28"/>
          <w:szCs w:val="28"/>
        </w:rPr>
        <w:t xml:space="preserve"> </w:t>
      </w:r>
      <w:r w:rsidRPr="007476FF">
        <w:rPr>
          <w:sz w:val="28"/>
          <w:szCs w:val="28"/>
        </w:rPr>
        <w:t>максимальным размером для конкретн</w:t>
      </w:r>
      <w:r>
        <w:rPr>
          <w:sz w:val="28"/>
          <w:szCs w:val="28"/>
        </w:rPr>
        <w:t>ого работника не ограничиваются.</w:t>
      </w:r>
    </w:p>
    <w:p w:rsidR="0064531A" w:rsidRPr="007476FF" w:rsidRDefault="0064531A" w:rsidP="0064531A">
      <w:pPr>
        <w:shd w:val="clear" w:color="auto" w:fill="FFFFFF"/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7476FF">
        <w:rPr>
          <w:sz w:val="28"/>
          <w:szCs w:val="28"/>
        </w:rPr>
        <w:t>.Решение о лишении и уменьшении выплат стимулирующего характера уст</w:t>
      </w:r>
      <w:r w:rsidR="00011EF8">
        <w:rPr>
          <w:sz w:val="28"/>
          <w:szCs w:val="28"/>
        </w:rPr>
        <w:t>анавливается приказом</w:t>
      </w:r>
      <w:r w:rsidRPr="007476FF">
        <w:rPr>
          <w:sz w:val="28"/>
          <w:szCs w:val="28"/>
        </w:rPr>
        <w:t xml:space="preserve"> на основании решения </w:t>
      </w:r>
      <w:r w:rsidR="00011EF8">
        <w:rPr>
          <w:sz w:val="28"/>
          <w:szCs w:val="28"/>
        </w:rPr>
        <w:t xml:space="preserve">комиссии по </w:t>
      </w:r>
      <w:r w:rsidRPr="007476FF">
        <w:rPr>
          <w:sz w:val="28"/>
          <w:szCs w:val="28"/>
        </w:rPr>
        <w:t>распределению</w:t>
      </w:r>
      <w:r w:rsidR="00011EF8">
        <w:rPr>
          <w:sz w:val="28"/>
          <w:szCs w:val="28"/>
        </w:rPr>
        <w:t xml:space="preserve"> стимулирующей</w:t>
      </w:r>
      <w:r>
        <w:rPr>
          <w:sz w:val="28"/>
          <w:szCs w:val="28"/>
        </w:rPr>
        <w:t xml:space="preserve"> </w:t>
      </w:r>
      <w:r w:rsidR="00011EF8">
        <w:rPr>
          <w:sz w:val="28"/>
          <w:szCs w:val="28"/>
        </w:rPr>
        <w:t xml:space="preserve">части </w:t>
      </w:r>
      <w:r w:rsidRPr="007476FF">
        <w:rPr>
          <w:sz w:val="28"/>
          <w:szCs w:val="28"/>
        </w:rPr>
        <w:t>фон</w:t>
      </w:r>
      <w:r w:rsidR="00011EF8">
        <w:rPr>
          <w:sz w:val="28"/>
          <w:szCs w:val="28"/>
        </w:rPr>
        <w:t xml:space="preserve">да оплаты труда, работников Учреждения по согласованию с </w:t>
      </w:r>
      <w:r>
        <w:rPr>
          <w:sz w:val="28"/>
          <w:szCs w:val="28"/>
        </w:rPr>
        <w:t>профсоюзным комитетом</w:t>
      </w:r>
      <w:r w:rsidRPr="007476FF">
        <w:rPr>
          <w:sz w:val="28"/>
          <w:szCs w:val="28"/>
        </w:rPr>
        <w:t>.</w:t>
      </w:r>
    </w:p>
    <w:p w:rsidR="0064531A" w:rsidRPr="007476FF" w:rsidRDefault="0064531A" w:rsidP="0064531A">
      <w:pPr>
        <w:shd w:val="clear" w:color="auto" w:fill="FFFFFF"/>
        <w:autoSpaceDE w:val="0"/>
        <w:rPr>
          <w:b/>
          <w:sz w:val="28"/>
          <w:szCs w:val="28"/>
        </w:rPr>
      </w:pPr>
      <w:r w:rsidRPr="00593CD2">
        <w:rPr>
          <w:sz w:val="28"/>
          <w:szCs w:val="28"/>
        </w:rPr>
        <w:t>10.</w:t>
      </w:r>
      <w:r w:rsidRPr="007476FF">
        <w:rPr>
          <w:sz w:val="28"/>
          <w:szCs w:val="28"/>
        </w:rPr>
        <w:t xml:space="preserve">Комиссия по распределению стимулирующей части </w:t>
      </w:r>
      <w:r w:rsidR="00011EF8">
        <w:rPr>
          <w:sz w:val="28"/>
          <w:szCs w:val="28"/>
        </w:rPr>
        <w:t xml:space="preserve">фонда оплаты труда работников, </w:t>
      </w:r>
      <w:r w:rsidRPr="007476FF">
        <w:rPr>
          <w:sz w:val="28"/>
          <w:szCs w:val="28"/>
        </w:rPr>
        <w:t>на основании всех материалов мониторинга составляет итоговый оценочный лист с ук</w:t>
      </w:r>
      <w:r w:rsidR="00011EF8">
        <w:rPr>
          <w:sz w:val="28"/>
          <w:szCs w:val="28"/>
        </w:rPr>
        <w:t xml:space="preserve">азанием количества баллов по каждому </w:t>
      </w:r>
      <w:r w:rsidRPr="007476FF">
        <w:rPr>
          <w:sz w:val="28"/>
          <w:szCs w:val="28"/>
        </w:rPr>
        <w:t>работнику и утверждает его на сво</w:t>
      </w:r>
      <w:r>
        <w:rPr>
          <w:sz w:val="28"/>
          <w:szCs w:val="28"/>
        </w:rPr>
        <w:t>ё</w:t>
      </w:r>
      <w:r w:rsidRPr="007476FF">
        <w:rPr>
          <w:sz w:val="28"/>
          <w:szCs w:val="28"/>
        </w:rPr>
        <w:t>м заседании.</w:t>
      </w:r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011EF8">
        <w:rPr>
          <w:sz w:val="28"/>
          <w:szCs w:val="28"/>
        </w:rPr>
        <w:t xml:space="preserve">.Решение комиссии оформляется </w:t>
      </w:r>
      <w:r w:rsidRPr="007476FF">
        <w:rPr>
          <w:sz w:val="28"/>
          <w:szCs w:val="28"/>
        </w:rPr>
        <w:t>протоколом</w:t>
      </w:r>
      <w:r w:rsidR="00011EF8">
        <w:rPr>
          <w:sz w:val="28"/>
          <w:szCs w:val="28"/>
        </w:rPr>
        <w:t xml:space="preserve">, на основании которого работодатель готовит проект приказа, который согласовывается с выборным органом </w:t>
      </w:r>
      <w:r w:rsidRPr="007476FF">
        <w:rPr>
          <w:sz w:val="28"/>
          <w:szCs w:val="28"/>
        </w:rPr>
        <w:t>п</w:t>
      </w:r>
      <w:r w:rsidR="00011EF8">
        <w:rPr>
          <w:sz w:val="28"/>
          <w:szCs w:val="28"/>
        </w:rPr>
        <w:t>ервичной</w:t>
      </w:r>
      <w:r w:rsidRPr="007476FF">
        <w:rPr>
          <w:sz w:val="28"/>
          <w:szCs w:val="28"/>
        </w:rPr>
        <w:t xml:space="preserve"> проф</w:t>
      </w:r>
      <w:r w:rsidR="00011EF8">
        <w:rPr>
          <w:sz w:val="28"/>
          <w:szCs w:val="28"/>
        </w:rPr>
        <w:t>союзной организации учреждения</w:t>
      </w:r>
      <w:r w:rsidRPr="007476FF">
        <w:rPr>
          <w:sz w:val="28"/>
          <w:szCs w:val="28"/>
        </w:rPr>
        <w:t>.</w:t>
      </w:r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12.</w:t>
      </w:r>
      <w:r w:rsidR="00011EF8">
        <w:rPr>
          <w:sz w:val="28"/>
          <w:szCs w:val="28"/>
        </w:rPr>
        <w:t xml:space="preserve">Согласованный и утверждённый </w:t>
      </w:r>
      <w:r w:rsidRPr="007476FF">
        <w:rPr>
          <w:sz w:val="28"/>
          <w:szCs w:val="28"/>
        </w:rPr>
        <w:t>приказ</w:t>
      </w:r>
      <w:r w:rsidR="00011EF8">
        <w:rPr>
          <w:sz w:val="28"/>
          <w:szCs w:val="28"/>
        </w:rPr>
        <w:t xml:space="preserve"> по учреждению является основанием для начисления выплат по итогам </w:t>
      </w:r>
      <w:r w:rsidRPr="007476FF">
        <w:rPr>
          <w:sz w:val="28"/>
          <w:szCs w:val="28"/>
        </w:rPr>
        <w:t>работы.</w:t>
      </w:r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13</w:t>
      </w:r>
      <w:r w:rsidRPr="007476FF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Работники </w:t>
      </w:r>
      <w:r w:rsidRPr="007476FF">
        <w:rPr>
          <w:sz w:val="28"/>
          <w:szCs w:val="28"/>
        </w:rPr>
        <w:t>вправе ознакомиться с данными оценки собственной профессиональной деятельности.</w:t>
      </w:r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14</w:t>
      </w:r>
      <w:r w:rsidRPr="007476FF">
        <w:rPr>
          <w:sz w:val="28"/>
          <w:szCs w:val="28"/>
        </w:rPr>
        <w:t>. С момента опубликования оценочного листа в течени</w:t>
      </w:r>
      <w:proofErr w:type="gramStart"/>
      <w:r w:rsidRPr="007476FF">
        <w:rPr>
          <w:sz w:val="28"/>
          <w:szCs w:val="28"/>
        </w:rPr>
        <w:t>и</w:t>
      </w:r>
      <w:proofErr w:type="gramEnd"/>
      <w:r w:rsidRPr="007476FF">
        <w:rPr>
          <w:sz w:val="28"/>
          <w:szCs w:val="28"/>
        </w:rPr>
        <w:t xml:space="preserve"> 5</w:t>
      </w:r>
      <w:r w:rsidR="00011EF8">
        <w:rPr>
          <w:sz w:val="28"/>
          <w:szCs w:val="28"/>
        </w:rPr>
        <w:t xml:space="preserve"> дней работники вправе подать, а комиссия </w:t>
      </w:r>
      <w:r w:rsidRPr="007476FF">
        <w:rPr>
          <w:sz w:val="28"/>
          <w:szCs w:val="28"/>
        </w:rPr>
        <w:t>обязана принять обоснованное письменное заявление работника о его несогласии с оценкой результативности его профессиональной деятельности.</w:t>
      </w:r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 w:rsidRPr="007476FF">
        <w:rPr>
          <w:sz w:val="28"/>
          <w:szCs w:val="28"/>
        </w:rPr>
        <w:t xml:space="preserve">Основание для подачи такого заявления  работником может быть только факт нарушения установленных  настоящим Положением норм, а также технические ошибки при работе с текстами, таблицами, цифровыми данными и т.п. </w:t>
      </w:r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 w:rsidRPr="007476FF">
        <w:rPr>
          <w:sz w:val="28"/>
          <w:szCs w:val="28"/>
        </w:rPr>
        <w:lastRenderedPageBreak/>
        <w:t>Апелляции работников по другим основаниям комиссией не принимаются и не рассматриваются.</w:t>
      </w:r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15</w:t>
      </w:r>
      <w:r w:rsidRPr="007476FF">
        <w:rPr>
          <w:sz w:val="28"/>
          <w:szCs w:val="28"/>
        </w:rPr>
        <w:t>. Комиссия обязана осуществить проверку обоснованного заявления работника и дать ему обоснованный ответ п</w:t>
      </w:r>
      <w:r>
        <w:rPr>
          <w:sz w:val="28"/>
          <w:szCs w:val="28"/>
        </w:rPr>
        <w:t>о результатам проверки в течение</w:t>
      </w:r>
      <w:r w:rsidRPr="007476FF">
        <w:rPr>
          <w:sz w:val="28"/>
          <w:szCs w:val="28"/>
        </w:rPr>
        <w:t xml:space="preserve"> 5 дней после принятия заявления работника. В случае установления в ходе проверки факта нарушения норм настоящего Положения, повлекшего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</w:t>
      </w:r>
    </w:p>
    <w:p w:rsidR="0064531A" w:rsidRPr="007476FF" w:rsidRDefault="0064531A" w:rsidP="0064531A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16</w:t>
      </w:r>
      <w:r w:rsidRPr="007476FF">
        <w:rPr>
          <w:sz w:val="28"/>
          <w:szCs w:val="28"/>
        </w:rPr>
        <w:t xml:space="preserve">. По истечении 10 дней </w:t>
      </w:r>
      <w:r w:rsidRPr="00F67822">
        <w:rPr>
          <w:i/>
          <w:sz w:val="28"/>
          <w:szCs w:val="28"/>
        </w:rPr>
        <w:t>решение комиссии</w:t>
      </w:r>
      <w:r w:rsidRPr="007476FF">
        <w:rPr>
          <w:sz w:val="28"/>
          <w:szCs w:val="28"/>
        </w:rPr>
        <w:t xml:space="preserve"> об утверждении оценочного листа вступает в силу.</w:t>
      </w:r>
    </w:p>
    <w:p w:rsidR="00E92C3E" w:rsidRDefault="00E92C3E"/>
    <w:sectPr w:rsidR="00E92C3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FC" w:rsidRDefault="002E21FC">
      <w:r>
        <w:separator/>
      </w:r>
    </w:p>
  </w:endnote>
  <w:endnote w:type="continuationSeparator" w:id="0">
    <w:p w:rsidR="002E21FC" w:rsidRDefault="002E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38" w:rsidRDefault="0064531A" w:rsidP="001842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238" w:rsidRDefault="002E21FC" w:rsidP="001842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38" w:rsidRDefault="0064531A" w:rsidP="001842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0E7">
      <w:rPr>
        <w:rStyle w:val="a5"/>
        <w:noProof/>
      </w:rPr>
      <w:t>2</w:t>
    </w:r>
    <w:r>
      <w:rPr>
        <w:rStyle w:val="a5"/>
      </w:rPr>
      <w:fldChar w:fldCharType="end"/>
    </w:r>
  </w:p>
  <w:p w:rsidR="00184238" w:rsidRDefault="002E21FC" w:rsidP="001842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FC" w:rsidRDefault="002E21FC">
      <w:r>
        <w:separator/>
      </w:r>
    </w:p>
  </w:footnote>
  <w:footnote w:type="continuationSeparator" w:id="0">
    <w:p w:rsidR="002E21FC" w:rsidRDefault="002E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66"/>
    <w:rsid w:val="00011EF8"/>
    <w:rsid w:val="00016018"/>
    <w:rsid w:val="000211B7"/>
    <w:rsid w:val="00051AF8"/>
    <w:rsid w:val="00086A5B"/>
    <w:rsid w:val="000912BE"/>
    <w:rsid w:val="00093D14"/>
    <w:rsid w:val="0009463C"/>
    <w:rsid w:val="000C689C"/>
    <w:rsid w:val="000C7A4B"/>
    <w:rsid w:val="000E6641"/>
    <w:rsid w:val="000F7131"/>
    <w:rsid w:val="00102DFB"/>
    <w:rsid w:val="00105D7C"/>
    <w:rsid w:val="00114D48"/>
    <w:rsid w:val="00131650"/>
    <w:rsid w:val="00132A99"/>
    <w:rsid w:val="0014174B"/>
    <w:rsid w:val="00175ACB"/>
    <w:rsid w:val="001B344E"/>
    <w:rsid w:val="001D0235"/>
    <w:rsid w:val="00201577"/>
    <w:rsid w:val="0021384F"/>
    <w:rsid w:val="00247D7D"/>
    <w:rsid w:val="002558C7"/>
    <w:rsid w:val="0026602B"/>
    <w:rsid w:val="002B5BF9"/>
    <w:rsid w:val="002C289C"/>
    <w:rsid w:val="002C2A57"/>
    <w:rsid w:val="002E21FC"/>
    <w:rsid w:val="002E4EB7"/>
    <w:rsid w:val="003079BC"/>
    <w:rsid w:val="003506A5"/>
    <w:rsid w:val="003875B9"/>
    <w:rsid w:val="003A2A5F"/>
    <w:rsid w:val="003A3C1D"/>
    <w:rsid w:val="003E0962"/>
    <w:rsid w:val="003E6E92"/>
    <w:rsid w:val="003F3D9D"/>
    <w:rsid w:val="00415654"/>
    <w:rsid w:val="004222F8"/>
    <w:rsid w:val="004606C6"/>
    <w:rsid w:val="00476A3E"/>
    <w:rsid w:val="00476D8A"/>
    <w:rsid w:val="004902F5"/>
    <w:rsid w:val="004C0A30"/>
    <w:rsid w:val="004F4B49"/>
    <w:rsid w:val="00504254"/>
    <w:rsid w:val="005208E6"/>
    <w:rsid w:val="00550185"/>
    <w:rsid w:val="00582506"/>
    <w:rsid w:val="005C079F"/>
    <w:rsid w:val="005D5D9B"/>
    <w:rsid w:val="005E6FE3"/>
    <w:rsid w:val="005F196E"/>
    <w:rsid w:val="00621DA2"/>
    <w:rsid w:val="00631ED9"/>
    <w:rsid w:val="00642087"/>
    <w:rsid w:val="0064531A"/>
    <w:rsid w:val="00647089"/>
    <w:rsid w:val="00670512"/>
    <w:rsid w:val="00671DB1"/>
    <w:rsid w:val="00676AC9"/>
    <w:rsid w:val="00677902"/>
    <w:rsid w:val="00682D28"/>
    <w:rsid w:val="0068714B"/>
    <w:rsid w:val="006C1F56"/>
    <w:rsid w:val="006D1CA4"/>
    <w:rsid w:val="006E4F1A"/>
    <w:rsid w:val="006E6955"/>
    <w:rsid w:val="006F1DAE"/>
    <w:rsid w:val="007075E2"/>
    <w:rsid w:val="007136CE"/>
    <w:rsid w:val="00726033"/>
    <w:rsid w:val="007315C0"/>
    <w:rsid w:val="00732776"/>
    <w:rsid w:val="00734849"/>
    <w:rsid w:val="0074576E"/>
    <w:rsid w:val="00753A82"/>
    <w:rsid w:val="0076242C"/>
    <w:rsid w:val="00764ADB"/>
    <w:rsid w:val="00765256"/>
    <w:rsid w:val="00766343"/>
    <w:rsid w:val="007770C3"/>
    <w:rsid w:val="007A53E0"/>
    <w:rsid w:val="007B12C4"/>
    <w:rsid w:val="007C53C7"/>
    <w:rsid w:val="007D0709"/>
    <w:rsid w:val="007D15F7"/>
    <w:rsid w:val="007D27D6"/>
    <w:rsid w:val="00812571"/>
    <w:rsid w:val="008276D7"/>
    <w:rsid w:val="00831466"/>
    <w:rsid w:val="008355C9"/>
    <w:rsid w:val="00850B67"/>
    <w:rsid w:val="00865AE6"/>
    <w:rsid w:val="00883ACD"/>
    <w:rsid w:val="008865CA"/>
    <w:rsid w:val="00892EF5"/>
    <w:rsid w:val="008964C5"/>
    <w:rsid w:val="008A3F2E"/>
    <w:rsid w:val="008C5217"/>
    <w:rsid w:val="008D1802"/>
    <w:rsid w:val="008E4084"/>
    <w:rsid w:val="008E41F6"/>
    <w:rsid w:val="008F1584"/>
    <w:rsid w:val="00900E02"/>
    <w:rsid w:val="00902A35"/>
    <w:rsid w:val="009050C0"/>
    <w:rsid w:val="009302C4"/>
    <w:rsid w:val="009573A4"/>
    <w:rsid w:val="009605B1"/>
    <w:rsid w:val="0096231D"/>
    <w:rsid w:val="0097240A"/>
    <w:rsid w:val="009B1743"/>
    <w:rsid w:val="009B6FB4"/>
    <w:rsid w:val="009C1645"/>
    <w:rsid w:val="009C362F"/>
    <w:rsid w:val="009C538A"/>
    <w:rsid w:val="00A009A2"/>
    <w:rsid w:val="00A027A1"/>
    <w:rsid w:val="00A04A1F"/>
    <w:rsid w:val="00A14D66"/>
    <w:rsid w:val="00A34876"/>
    <w:rsid w:val="00A50095"/>
    <w:rsid w:val="00A5270B"/>
    <w:rsid w:val="00A52810"/>
    <w:rsid w:val="00A643E3"/>
    <w:rsid w:val="00A668E1"/>
    <w:rsid w:val="00A732BA"/>
    <w:rsid w:val="00A868C9"/>
    <w:rsid w:val="00A873FB"/>
    <w:rsid w:val="00A90730"/>
    <w:rsid w:val="00A974A1"/>
    <w:rsid w:val="00AA1C9D"/>
    <w:rsid w:val="00AA6F49"/>
    <w:rsid w:val="00AD556E"/>
    <w:rsid w:val="00AF6B34"/>
    <w:rsid w:val="00B003B4"/>
    <w:rsid w:val="00B524F6"/>
    <w:rsid w:val="00B64A21"/>
    <w:rsid w:val="00B77C3B"/>
    <w:rsid w:val="00B86A06"/>
    <w:rsid w:val="00BD7DCA"/>
    <w:rsid w:val="00BF08EC"/>
    <w:rsid w:val="00BF74E9"/>
    <w:rsid w:val="00C03159"/>
    <w:rsid w:val="00C51CA7"/>
    <w:rsid w:val="00C527D6"/>
    <w:rsid w:val="00C61FDD"/>
    <w:rsid w:val="00C71A0E"/>
    <w:rsid w:val="00C75821"/>
    <w:rsid w:val="00C93C1D"/>
    <w:rsid w:val="00CA784B"/>
    <w:rsid w:val="00CB2141"/>
    <w:rsid w:val="00CB43B4"/>
    <w:rsid w:val="00CC6219"/>
    <w:rsid w:val="00CD53AB"/>
    <w:rsid w:val="00CE30E7"/>
    <w:rsid w:val="00CE62AA"/>
    <w:rsid w:val="00D05C95"/>
    <w:rsid w:val="00D12EF4"/>
    <w:rsid w:val="00D17646"/>
    <w:rsid w:val="00D20219"/>
    <w:rsid w:val="00D23AF2"/>
    <w:rsid w:val="00D31807"/>
    <w:rsid w:val="00D3658E"/>
    <w:rsid w:val="00D62E40"/>
    <w:rsid w:val="00D85E1D"/>
    <w:rsid w:val="00D96C66"/>
    <w:rsid w:val="00DA42B7"/>
    <w:rsid w:val="00DA60A9"/>
    <w:rsid w:val="00DA6E08"/>
    <w:rsid w:val="00DE05E4"/>
    <w:rsid w:val="00E06ED8"/>
    <w:rsid w:val="00E11244"/>
    <w:rsid w:val="00E200AA"/>
    <w:rsid w:val="00E25070"/>
    <w:rsid w:val="00E25990"/>
    <w:rsid w:val="00E27044"/>
    <w:rsid w:val="00E34C4C"/>
    <w:rsid w:val="00E71ACA"/>
    <w:rsid w:val="00E721AA"/>
    <w:rsid w:val="00E84CEA"/>
    <w:rsid w:val="00E92C3E"/>
    <w:rsid w:val="00EC1724"/>
    <w:rsid w:val="00EE3B76"/>
    <w:rsid w:val="00EF353B"/>
    <w:rsid w:val="00EF65D4"/>
    <w:rsid w:val="00F074DC"/>
    <w:rsid w:val="00F1253B"/>
    <w:rsid w:val="00F16A5B"/>
    <w:rsid w:val="00F2293E"/>
    <w:rsid w:val="00F314E3"/>
    <w:rsid w:val="00F45C51"/>
    <w:rsid w:val="00F5758F"/>
    <w:rsid w:val="00F66E9E"/>
    <w:rsid w:val="00FA73BE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5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45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531A"/>
  </w:style>
  <w:style w:type="paragraph" w:styleId="a6">
    <w:name w:val="Balloon Text"/>
    <w:basedOn w:val="a"/>
    <w:link w:val="a7"/>
    <w:uiPriority w:val="99"/>
    <w:semiHidden/>
    <w:unhideWhenUsed/>
    <w:rsid w:val="00CE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0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5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45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531A"/>
  </w:style>
  <w:style w:type="paragraph" w:styleId="a6">
    <w:name w:val="Balloon Text"/>
    <w:basedOn w:val="a"/>
    <w:link w:val="a7"/>
    <w:uiPriority w:val="99"/>
    <w:semiHidden/>
    <w:unhideWhenUsed/>
    <w:rsid w:val="00CE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6</cp:revision>
  <cp:lastPrinted>2015-11-19T09:56:00Z</cp:lastPrinted>
  <dcterms:created xsi:type="dcterms:W3CDTF">2015-11-19T09:55:00Z</dcterms:created>
  <dcterms:modified xsi:type="dcterms:W3CDTF">2015-11-20T17:58:00Z</dcterms:modified>
</cp:coreProperties>
</file>